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0DD" w:rsidRPr="001F60DD" w:rsidRDefault="001F60DD" w:rsidP="001F60D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4551355"/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Pembinaan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60DD">
        <w:rPr>
          <w:rFonts w:ascii="Times New Roman" w:hAnsi="Times New Roman" w:cs="Times New Roman"/>
          <w:b/>
          <w:bCs/>
          <w:iCs/>
          <w:sz w:val="28"/>
          <w:szCs w:val="28"/>
        </w:rPr>
        <w:t>Karakter</w:t>
      </w:r>
      <w:proofErr w:type="spellEnd"/>
      <w:r w:rsidRPr="001F60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Dan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Budaya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Jepang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Terhadap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Tenaga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Migran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Indonesia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Untuk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60DD">
        <w:rPr>
          <w:rFonts w:ascii="Times New Roman" w:hAnsi="Times New Roman" w:cs="Times New Roman"/>
          <w:b/>
          <w:bCs/>
          <w:sz w:val="28"/>
          <w:szCs w:val="28"/>
        </w:rPr>
        <w:t>Penguatan</w:t>
      </w:r>
      <w:proofErr w:type="spellEnd"/>
      <w:r w:rsidRPr="001F6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0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Performance Character</w:t>
      </w:r>
      <w:bookmarkEnd w:id="0"/>
    </w:p>
    <w:p w:rsidR="001F60DD" w:rsidRPr="00A62CF8" w:rsidRDefault="001F60DD" w:rsidP="001F60DD">
      <w:pPr>
        <w:pStyle w:val="Default"/>
        <w:jc w:val="center"/>
        <w:rPr>
          <w:rFonts w:ascii="Times New Roman" w:hAnsi="Times New Roman"/>
          <w:color w:val="auto"/>
          <w:sz w:val="20"/>
          <w:vertAlign w:val="superscript"/>
        </w:rPr>
      </w:pPr>
      <w:proofErr w:type="spellStart"/>
      <w:r>
        <w:rPr>
          <w:rFonts w:ascii="Times New Roman" w:hAnsi="Times New Roman"/>
          <w:color w:val="auto"/>
          <w:sz w:val="20"/>
        </w:rPr>
        <w:t>Dianni</w:t>
      </w:r>
      <w:proofErr w:type="spellEnd"/>
      <w:r>
        <w:rPr>
          <w:rFonts w:ascii="Times New Roman" w:hAnsi="Times New Roman"/>
          <w:color w:val="auto"/>
          <w:sz w:val="20"/>
        </w:rPr>
        <w:t xml:space="preserve"> Risda</w:t>
      </w:r>
      <w:r w:rsidR="00200EB1" w:rsidRPr="00A62CF8">
        <w:rPr>
          <w:rFonts w:ascii="Times New Roman" w:hAnsi="Times New Roman"/>
          <w:color w:val="auto"/>
          <w:sz w:val="20"/>
          <w:vertAlign w:val="superscript"/>
        </w:rPr>
        <w:t>1</w:t>
      </w:r>
      <w:r w:rsidR="00200EB1" w:rsidRPr="00A62CF8">
        <w:rPr>
          <w:rFonts w:ascii="Times New Roman" w:hAnsi="Times New Roman"/>
          <w:color w:val="auto"/>
          <w:sz w:val="20"/>
        </w:rPr>
        <w:t xml:space="preserve">, </w:t>
      </w:r>
      <w:r>
        <w:rPr>
          <w:rFonts w:ascii="Times New Roman" w:hAnsi="Times New Roman"/>
          <w:color w:val="auto"/>
          <w:sz w:val="20"/>
        </w:rPr>
        <w:t>Mel</w:t>
      </w:r>
      <w:r w:rsidR="001C3FAD">
        <w:rPr>
          <w:rFonts w:ascii="Times New Roman" w:hAnsi="Times New Roman"/>
          <w:color w:val="auto"/>
          <w:sz w:val="20"/>
        </w:rPr>
        <w:t xml:space="preserve">ia </w:t>
      </w:r>
      <w:proofErr w:type="spellStart"/>
      <w:r>
        <w:rPr>
          <w:rFonts w:ascii="Times New Roman" w:hAnsi="Times New Roman"/>
          <w:color w:val="auto"/>
          <w:sz w:val="20"/>
        </w:rPr>
        <w:t>Dewi</w:t>
      </w:r>
      <w:proofErr w:type="spellEnd"/>
      <w:r>
        <w:rPr>
          <w:rFonts w:ascii="Times New Roman" w:hAnsi="Times New Roman"/>
          <w:color w:val="auto"/>
          <w:sz w:val="20"/>
        </w:rPr>
        <w:t xml:space="preserve"> Judiasri</w:t>
      </w:r>
      <w:r w:rsidR="00200EB1" w:rsidRPr="00A62CF8">
        <w:rPr>
          <w:rFonts w:ascii="Times New Roman" w:hAnsi="Times New Roman"/>
          <w:color w:val="auto"/>
          <w:sz w:val="20"/>
          <w:vertAlign w:val="superscript"/>
        </w:rPr>
        <w:t>2</w:t>
      </w:r>
      <w:r w:rsidR="00200EB1" w:rsidRPr="00A62CF8">
        <w:rPr>
          <w:rFonts w:ascii="Times New Roman" w:hAnsi="Times New Roman"/>
          <w:color w:val="auto"/>
          <w:sz w:val="20"/>
        </w:rPr>
        <w:t xml:space="preserve">, </w:t>
      </w:r>
      <w:r>
        <w:rPr>
          <w:rFonts w:ascii="Times New Roman" w:hAnsi="Times New Roman"/>
          <w:color w:val="auto"/>
          <w:sz w:val="20"/>
        </w:rPr>
        <w:t>Herniwati</w:t>
      </w:r>
      <w:r w:rsidR="00200EB1" w:rsidRPr="00A62CF8">
        <w:rPr>
          <w:rFonts w:ascii="Times New Roman" w:hAnsi="Times New Roman"/>
          <w:color w:val="auto"/>
          <w:sz w:val="20"/>
          <w:vertAlign w:val="superscript"/>
        </w:rPr>
        <w:t>3</w:t>
      </w:r>
      <w:r>
        <w:rPr>
          <w:rFonts w:ascii="Times New Roman" w:hAnsi="Times New Roman"/>
          <w:color w:val="auto"/>
          <w:sz w:val="20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</w:rPr>
        <w:t>Noviyanti</w:t>
      </w:r>
      <w:proofErr w:type="spellEnd"/>
      <w:r>
        <w:rPr>
          <w:rFonts w:ascii="Times New Roman" w:hAnsi="Times New Roman"/>
          <w:color w:val="auto"/>
          <w:sz w:val="20"/>
        </w:rPr>
        <w:t xml:space="preserve"> Aneros</w:t>
      </w:r>
      <w:r>
        <w:rPr>
          <w:rFonts w:ascii="Times New Roman" w:hAnsi="Times New Roman"/>
          <w:color w:val="auto"/>
          <w:sz w:val="20"/>
          <w:vertAlign w:val="superscript"/>
        </w:rPr>
        <w:t>4</w:t>
      </w:r>
      <w:r>
        <w:rPr>
          <w:rFonts w:ascii="Times New Roman" w:hAnsi="Times New Roman"/>
          <w:color w:val="auto"/>
          <w:sz w:val="20"/>
        </w:rPr>
        <w:t>, Muhammad Habib Mubarok</w:t>
      </w:r>
      <w:r>
        <w:rPr>
          <w:rFonts w:ascii="Times New Roman" w:hAnsi="Times New Roman"/>
          <w:color w:val="auto"/>
          <w:sz w:val="20"/>
          <w:vertAlign w:val="superscript"/>
        </w:rPr>
        <w:t>5</w:t>
      </w:r>
      <w:r>
        <w:rPr>
          <w:rFonts w:ascii="Times New Roman" w:hAnsi="Times New Roman"/>
          <w:color w:val="auto"/>
          <w:sz w:val="20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</w:rPr>
        <w:t>Rizki</w:t>
      </w:r>
      <w:proofErr w:type="spellEnd"/>
      <w:r>
        <w:rPr>
          <w:rFonts w:ascii="Times New Roman" w:hAnsi="Times New Roman"/>
          <w:color w:val="auto"/>
          <w:sz w:val="20"/>
        </w:rPr>
        <w:t xml:space="preserve"> Ihsan </w:t>
      </w:r>
      <w:proofErr w:type="spellStart"/>
      <w:r>
        <w:rPr>
          <w:rFonts w:ascii="Times New Roman" w:hAnsi="Times New Roman"/>
          <w:color w:val="auto"/>
          <w:sz w:val="20"/>
        </w:rPr>
        <w:t>Darmawan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r>
        <w:rPr>
          <w:rFonts w:ascii="Times New Roman" w:hAnsi="Times New Roman"/>
          <w:color w:val="auto"/>
          <w:sz w:val="20"/>
          <w:vertAlign w:val="superscript"/>
        </w:rPr>
        <w:t>6</w:t>
      </w:r>
      <w:r>
        <w:rPr>
          <w:rFonts w:ascii="Times New Roman" w:hAnsi="Times New Roman"/>
          <w:color w:val="auto"/>
          <w:sz w:val="20"/>
        </w:rPr>
        <w:t>, Nabila Sit</w:t>
      </w:r>
      <w:r>
        <w:rPr>
          <w:rFonts w:ascii="Times New Roman" w:hAnsi="Times New Roman"/>
          <w:color w:val="auto"/>
          <w:sz w:val="20"/>
        </w:rPr>
        <w:t>i</w:t>
      </w:r>
      <w:r>
        <w:rPr>
          <w:rFonts w:ascii="Times New Roman" w:hAnsi="Times New Roman"/>
          <w:color w:val="auto"/>
          <w:sz w:val="20"/>
        </w:rPr>
        <w:t xml:space="preserve"> Mahdiyyah</w:t>
      </w:r>
      <w:r>
        <w:rPr>
          <w:rFonts w:ascii="Times New Roman" w:hAnsi="Times New Roman"/>
          <w:color w:val="auto"/>
          <w:sz w:val="20"/>
          <w:vertAlign w:val="superscript"/>
        </w:rPr>
        <w:t>7</w:t>
      </w:r>
    </w:p>
    <w:p w:rsidR="00200EB1" w:rsidRPr="00A62CF8" w:rsidRDefault="00200EB1" w:rsidP="001F60DD">
      <w:pPr>
        <w:pStyle w:val="Default"/>
        <w:rPr>
          <w:rFonts w:ascii="Times New Roman" w:hAnsi="Times New Roman"/>
          <w:color w:val="auto"/>
          <w:sz w:val="20"/>
          <w:vertAlign w:val="superscript"/>
        </w:rPr>
      </w:pPr>
    </w:p>
    <w:p w:rsidR="00200EB1" w:rsidRPr="00A62CF8" w:rsidRDefault="00200EB1" w:rsidP="0044125C">
      <w:pPr>
        <w:pStyle w:val="Default"/>
        <w:jc w:val="center"/>
        <w:rPr>
          <w:rFonts w:ascii="Times New Roman" w:hAnsi="Times New Roman"/>
          <w:color w:val="auto"/>
          <w:sz w:val="20"/>
        </w:rPr>
      </w:pPr>
      <w:r w:rsidRPr="00A62CF8">
        <w:rPr>
          <w:rFonts w:ascii="Times New Roman" w:hAnsi="Times New Roman"/>
          <w:color w:val="auto"/>
          <w:sz w:val="20"/>
          <w:vertAlign w:val="superscript"/>
        </w:rPr>
        <w:t>1,2,3</w:t>
      </w:r>
      <w:r w:rsidR="001F60DD">
        <w:rPr>
          <w:rFonts w:ascii="Times New Roman" w:hAnsi="Times New Roman"/>
          <w:color w:val="auto"/>
          <w:sz w:val="20"/>
          <w:vertAlign w:val="superscript"/>
        </w:rPr>
        <w:t>,4,5,6,7</w:t>
      </w:r>
      <w:r w:rsidRPr="00A62CF8">
        <w:rPr>
          <w:rFonts w:ascii="Times New Roman" w:hAnsi="Times New Roman"/>
          <w:color w:val="auto"/>
          <w:sz w:val="20"/>
          <w:vertAlign w:val="superscript"/>
        </w:rPr>
        <w:t xml:space="preserve"> </w:t>
      </w:r>
      <w:proofErr w:type="spellStart"/>
      <w:r w:rsidR="001F60DD">
        <w:rPr>
          <w:rFonts w:ascii="Times New Roman" w:hAnsi="Times New Roman"/>
          <w:color w:val="auto"/>
          <w:sz w:val="20"/>
        </w:rPr>
        <w:t>Departemen</w:t>
      </w:r>
      <w:proofErr w:type="spellEnd"/>
      <w:r w:rsidR="001F60DD">
        <w:rPr>
          <w:rFonts w:ascii="Times New Roman" w:hAnsi="Times New Roman"/>
          <w:color w:val="auto"/>
          <w:sz w:val="20"/>
        </w:rPr>
        <w:t xml:space="preserve"> Pendidikan Bahasa </w:t>
      </w:r>
      <w:proofErr w:type="spellStart"/>
      <w:r w:rsidR="001F60DD">
        <w:rPr>
          <w:rFonts w:ascii="Times New Roman" w:hAnsi="Times New Roman"/>
          <w:color w:val="auto"/>
          <w:sz w:val="20"/>
        </w:rPr>
        <w:t>Jepang</w:t>
      </w:r>
      <w:proofErr w:type="spellEnd"/>
      <w:r w:rsidR="00E63845" w:rsidRPr="00A62CF8">
        <w:rPr>
          <w:rFonts w:ascii="Times New Roman" w:hAnsi="Times New Roman"/>
          <w:color w:val="auto"/>
          <w:sz w:val="20"/>
        </w:rPr>
        <w:t xml:space="preserve">, </w:t>
      </w:r>
      <w:proofErr w:type="spellStart"/>
      <w:r w:rsidR="001F60DD">
        <w:rPr>
          <w:rFonts w:ascii="Times New Roman" w:hAnsi="Times New Roman"/>
          <w:color w:val="auto"/>
          <w:sz w:val="20"/>
        </w:rPr>
        <w:t>Fakultas</w:t>
      </w:r>
      <w:proofErr w:type="spellEnd"/>
      <w:r w:rsidR="001F60DD">
        <w:rPr>
          <w:rFonts w:ascii="Times New Roman" w:hAnsi="Times New Roman"/>
          <w:color w:val="auto"/>
          <w:sz w:val="20"/>
        </w:rPr>
        <w:t xml:space="preserve"> Pendidikan Bahasa dan Sastra, Universitas Pendidikan Indonesia, Bandung, Indonesia</w:t>
      </w:r>
    </w:p>
    <w:p w:rsidR="00CD073C" w:rsidRPr="00A62CF8" w:rsidRDefault="00200EB1" w:rsidP="00200EB1">
      <w:pPr>
        <w:pStyle w:val="Default"/>
        <w:spacing w:line="480" w:lineRule="auto"/>
        <w:jc w:val="center"/>
        <w:rPr>
          <w:rFonts w:ascii="Times New Roman" w:hAnsi="Times New Roman"/>
          <w:color w:val="auto"/>
          <w:sz w:val="20"/>
          <w:vertAlign w:val="superscript"/>
        </w:rPr>
      </w:pPr>
      <w:r w:rsidRPr="00A62CF8">
        <w:rPr>
          <w:rFonts w:ascii="Times New Roman" w:hAnsi="Times New Roman"/>
          <w:color w:val="auto"/>
          <w:sz w:val="20"/>
        </w:rPr>
        <w:t xml:space="preserve"> E-mail</w:t>
      </w:r>
      <w:r w:rsidR="001F60DD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="001F60DD">
        <w:rPr>
          <w:rFonts w:ascii="Times New Roman" w:hAnsi="Times New Roman"/>
          <w:color w:val="auto"/>
          <w:sz w:val="20"/>
        </w:rPr>
        <w:t>Korespondensi</w:t>
      </w:r>
      <w:proofErr w:type="spellEnd"/>
      <w:r w:rsidRPr="00A62CF8">
        <w:rPr>
          <w:rFonts w:ascii="Times New Roman" w:hAnsi="Times New Roman"/>
          <w:color w:val="auto"/>
          <w:sz w:val="20"/>
        </w:rPr>
        <w:t xml:space="preserve">: </w:t>
      </w:r>
      <w:r w:rsidR="00E859E5">
        <w:rPr>
          <w:rFonts w:ascii="Times New Roman" w:hAnsi="Times New Roman"/>
          <w:color w:val="auto"/>
          <w:sz w:val="20"/>
        </w:rPr>
        <w:t>Dianni@upi.edu</w:t>
      </w:r>
    </w:p>
    <w:p w:rsidR="00CD073C" w:rsidRPr="00A62CF8" w:rsidRDefault="00F557EE" w:rsidP="00E859E5">
      <w:pPr>
        <w:pStyle w:val="Default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ABSTRAK</w:t>
      </w:r>
      <w:r w:rsidR="00CD073C" w:rsidRPr="00A62CF8">
        <w:rPr>
          <w:rFonts w:ascii="Times New Roman" w:hAnsi="Times New Roman"/>
          <w:b/>
          <w:color w:val="auto"/>
          <w:szCs w:val="24"/>
        </w:rPr>
        <w:t xml:space="preserve"> </w:t>
      </w:r>
    </w:p>
    <w:p w:rsidR="00E859E5" w:rsidRDefault="00E859E5" w:rsidP="00E859E5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FF2220">
        <w:rPr>
          <w:rFonts w:ascii="Times New Roman" w:hAnsi="Times New Roman" w:cs="Times New Roman"/>
          <w:color w:val="000000" w:themeColor="text1"/>
        </w:rPr>
        <w:t>Jepang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tengah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menghadapi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problematik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serius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menurunnya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populasi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produktif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r w:rsidRPr="00FF2220">
        <w:rPr>
          <w:rFonts w:ascii="Times New Roman" w:hAnsi="Times New Roman" w:cs="Times New Roman"/>
          <w:i/>
          <w:iCs/>
          <w:color w:val="000000" w:themeColor="text1"/>
        </w:rPr>
        <w:t>ageing population</w:t>
      </w:r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masif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masyarakat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yang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mengakibatkan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aktivitas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bisnis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industri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dan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teknologi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Jepang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optimal. Dari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permasalahan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perlu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dipandang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potensi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mengoptimalkan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bonus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demografi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Indonesia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bekerja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Jepang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Namun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hal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tersebut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optimal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apabila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persoalan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kompleks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menimpa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tenaga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migran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Indonesia,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seperti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r w:rsidRPr="00FF2220">
        <w:rPr>
          <w:rFonts w:ascii="Times New Roman" w:hAnsi="Times New Roman" w:cs="Times New Roman"/>
          <w:i/>
          <w:iCs/>
          <w:color w:val="000000" w:themeColor="text1"/>
        </w:rPr>
        <w:t>culture shock</w:t>
      </w:r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akibat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standarisasi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tuntutan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kinerja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Jepang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mencerminkan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kemampuan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adaptasi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kurang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termasuk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persoalan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mengenai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diskriminasi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pemenuhan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hak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pelayanan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kerja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tenaga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migran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Indonesia. </w:t>
      </w:r>
      <w:proofErr w:type="spellStart"/>
      <w:r>
        <w:rPr>
          <w:rFonts w:ascii="Times New Roman" w:hAnsi="Times New Roman" w:cs="Times New Roman"/>
          <w:color w:val="000000" w:themeColor="text1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Jepang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Pr="008136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calon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tenaga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migran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Indonesia</w:t>
      </w:r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berada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 Lembaga </w:t>
      </w:r>
      <w:proofErr w:type="spellStart"/>
      <w:r>
        <w:rPr>
          <w:rFonts w:ascii="Times New Roman" w:hAnsi="Times New Roman" w:cs="Times New Roman"/>
          <w:color w:val="000000" w:themeColor="text1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problematik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r w:rsidRPr="00FF2220">
        <w:rPr>
          <w:rFonts w:ascii="Times New Roman" w:hAnsi="Times New Roman" w:cs="Times New Roman"/>
          <w:i/>
          <w:iCs/>
          <w:color w:val="000000" w:themeColor="text1"/>
        </w:rPr>
        <w:t>culture shock</w:t>
      </w:r>
      <w:r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</w:rPr>
        <w:t>diskriminasi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fenomena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ketika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migran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Indonesia yang </w:t>
      </w:r>
      <w:proofErr w:type="spellStart"/>
      <w:r>
        <w:rPr>
          <w:rFonts w:ascii="Times New Roman" w:hAnsi="Times New Roman" w:cs="Times New Roman"/>
          <w:color w:val="000000" w:themeColor="text1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bekerja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Jepang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supaya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terbentuk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kapasitas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sumber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daya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manusia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Indonesia, yang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unggul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berkarakter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FF2220">
        <w:rPr>
          <w:rFonts w:ascii="Times New Roman" w:hAnsi="Times New Roman" w:cs="Times New Roman"/>
          <w:color w:val="000000" w:themeColor="text1"/>
        </w:rPr>
        <w:t>kompetitif</w:t>
      </w:r>
      <w:proofErr w:type="spellEnd"/>
      <w:r w:rsidRPr="00FF2220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Arial" w:hAnsi="Times New Roman" w:cs="Times New Roman"/>
          <w:color w:val="000000" w:themeColor="text1"/>
        </w:rPr>
        <w:t xml:space="preserve">Hasil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penelitian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ini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berupa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pembinaan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bCs/>
          <w:iCs/>
          <w:color w:val="000000" w:themeColor="text1"/>
        </w:rPr>
        <w:t>karakter</w:t>
      </w:r>
      <w:proofErr w:type="spellEnd"/>
      <w:r w:rsidRPr="00FF2220">
        <w:rPr>
          <w:rFonts w:ascii="Times New Roman" w:eastAsia="Arial" w:hAnsi="Times New Roman" w:cs="Times New Roman"/>
          <w:bCs/>
          <w:iCs/>
          <w:color w:val="000000" w:themeColor="text1"/>
        </w:rPr>
        <w:t xml:space="preserve"> </w:t>
      </w:r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dan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budaya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Jepang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pada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tenaga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migran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Indonesia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untuk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bCs/>
          <w:color w:val="000000" w:themeColor="text1"/>
        </w:rPr>
        <w:t>penguatan</w:t>
      </w:r>
      <w:proofErr w:type="spellEnd"/>
      <w:r w:rsidRPr="00FF2220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 w:rsidRPr="00FF2220">
        <w:rPr>
          <w:rFonts w:ascii="Times New Roman" w:eastAsia="Arial" w:hAnsi="Times New Roman" w:cs="Times New Roman"/>
          <w:bCs/>
          <w:i/>
          <w:iCs/>
          <w:color w:val="000000" w:themeColor="text1"/>
        </w:rPr>
        <w:t>performance character</w:t>
      </w:r>
      <w:r w:rsidRPr="00FF2220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dilakukan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berbasis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pendekatan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kua</w:t>
      </w:r>
      <w:r>
        <w:rPr>
          <w:rFonts w:ascii="Times New Roman" w:eastAsia="Arial" w:hAnsi="Times New Roman" w:cs="Times New Roman"/>
          <w:color w:val="000000" w:themeColor="text1"/>
        </w:rPr>
        <w:t>ntitati</w:t>
      </w:r>
      <w:r w:rsidRPr="00FF2220">
        <w:rPr>
          <w:rFonts w:ascii="Times New Roman" w:eastAsia="Arial" w:hAnsi="Times New Roman" w:cs="Times New Roman"/>
          <w:color w:val="000000" w:themeColor="text1"/>
        </w:rPr>
        <w:t>f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pengumpulan</w:t>
      </w:r>
      <w:proofErr w:type="spellEnd"/>
      <w:r w:rsidRPr="00FF2220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F2220">
        <w:rPr>
          <w:rFonts w:ascii="Times New Roman" w:eastAsia="Arial" w:hAnsi="Times New Roman" w:cs="Times New Roman"/>
          <w:color w:val="000000" w:themeColor="text1"/>
        </w:rPr>
        <w:t>datany</w:t>
      </w:r>
      <w:r>
        <w:rPr>
          <w:rFonts w:ascii="Times New Roman" w:eastAsia="Arial" w:hAnsi="Times New Roman" w:cs="Times New Roman"/>
          <w:color w:val="000000" w:themeColor="text1"/>
        </w:rPr>
        <w:t>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berupa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angket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. Hasil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penelitian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yaitu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: 1) </w:t>
      </w:r>
      <w:r w:rsidRPr="005942B3">
        <w:rPr>
          <w:rFonts w:ascii="Times New Roman" w:eastAsia="Arial" w:hAnsi="Times New Roman" w:cs="Times New Roman"/>
          <w:i/>
          <w:iCs/>
          <w:color w:val="000000" w:themeColor="text1"/>
        </w:rPr>
        <w:t>culture shock</w:t>
      </w:r>
      <w:r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penguasaan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keterampilan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yang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beraga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menjadi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masalah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utama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tenaga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migran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Indonesia di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Jepang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2)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penguatan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5942B3">
        <w:rPr>
          <w:rFonts w:ascii="Times New Roman" w:eastAsia="Arial" w:hAnsi="Times New Roman" w:cs="Times New Roman"/>
          <w:i/>
          <w:iCs/>
          <w:color w:val="000000" w:themeColor="text1"/>
        </w:rPr>
        <w:t>performance character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berbasis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karakter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budaya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Jepang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adalah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solusi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efektif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dalam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mengatasi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masalah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tersebut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dan 3)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tenaga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migran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Indonesia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memiliki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atensi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kuat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dalam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menerapkan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E859E5">
        <w:rPr>
          <w:rFonts w:ascii="Times New Roman" w:eastAsia="Arial" w:hAnsi="Times New Roman" w:cs="Times New Roman"/>
          <w:i/>
          <w:iCs/>
          <w:color w:val="000000" w:themeColor="text1"/>
        </w:rPr>
        <w:t>performance character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dalam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pekerjaan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keseharian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karena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bersifat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holistik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mampu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menjadi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modal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sosial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dalam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berkarier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berkompetisi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hidup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 di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Jepang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E859E5" w:rsidRPr="00E859E5" w:rsidRDefault="00E859E5" w:rsidP="00E859E5">
      <w:pPr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 xml:space="preserve">Kata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Kunci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: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Budaya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Indonesia,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Jepang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, Performance Character, Tenaga </w:t>
      </w:r>
      <w:proofErr w:type="spellStart"/>
      <w:r>
        <w:rPr>
          <w:rFonts w:ascii="Times New Roman" w:eastAsia="Arial" w:hAnsi="Times New Roman" w:cs="Times New Roman"/>
          <w:color w:val="000000" w:themeColor="text1"/>
        </w:rPr>
        <w:t>Migran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CD073C" w:rsidRPr="00A62CF8" w:rsidRDefault="00104B00" w:rsidP="003C14A7">
      <w:pPr>
        <w:pStyle w:val="Default"/>
        <w:ind w:left="1134" w:right="1134"/>
        <w:jc w:val="both"/>
        <w:rPr>
          <w:rFonts w:ascii="Times New Roman" w:hAnsi="Times New Roman"/>
          <w:color w:val="auto"/>
          <w:sz w:val="22"/>
          <w:szCs w:val="22"/>
        </w:rPr>
      </w:pPr>
      <w:r w:rsidRPr="00A62CF8">
        <w:rPr>
          <w:rFonts w:ascii="Times New Roman" w:hAnsi="Times New Roman"/>
          <w:color w:val="auto"/>
          <w:sz w:val="22"/>
          <w:szCs w:val="22"/>
        </w:rPr>
        <w:t xml:space="preserve">.  </w:t>
      </w:r>
      <w:r w:rsidR="00FC7AF2" w:rsidRPr="00A62CF8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72881" w:rsidRPr="00A62CF8" w:rsidRDefault="00E72881" w:rsidP="00F6219F">
      <w:pPr>
        <w:pStyle w:val="Default"/>
        <w:rPr>
          <w:rFonts w:ascii="Times New Roman" w:hAnsi="Times New Roman"/>
          <w:b/>
          <w:color w:val="auto"/>
          <w:szCs w:val="24"/>
        </w:rPr>
        <w:sectPr w:rsidR="00E72881" w:rsidRPr="00A62CF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6E6D" w:rsidRPr="00A62CF8" w:rsidRDefault="00045960" w:rsidP="00F6219F">
      <w:pPr>
        <w:pStyle w:val="Default"/>
        <w:rPr>
          <w:rFonts w:ascii="Times New Roman" w:hAnsi="Times New Roman"/>
          <w:b/>
          <w:color w:val="auto"/>
          <w:szCs w:val="24"/>
        </w:rPr>
      </w:pPr>
      <w:r w:rsidRPr="00A62CF8">
        <w:rPr>
          <w:rFonts w:ascii="Times New Roman" w:hAnsi="Times New Roman"/>
          <w:b/>
          <w:color w:val="auto"/>
          <w:szCs w:val="24"/>
        </w:rPr>
        <w:t>PENDAHULUAN</w:t>
      </w:r>
    </w:p>
    <w:p w:rsidR="00F119DA" w:rsidRDefault="00E859E5" w:rsidP="00F119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tengah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problematik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serius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menurunnya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ageing population</w:t>
      </w:r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masif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optimal,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fenomena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penurunan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kelahiran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penuaan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stagnasi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berkurangnya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negeri.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Menurunnya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kelahiran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penuaan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berdampak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berkurangnya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unggulan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manufaktur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konstruksi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otomotif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perikanan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pariwisata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terancam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keberlangsungannya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krisis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suksesi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perlu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dipandang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mengoptimalkan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bonus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demografi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wahana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berkarakter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Indonesia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memberlakukan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terampil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Agar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pemagang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berhak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menetap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permanen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(Ford dan Kawashima, 2016).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Kemitraan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merepresentasikan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yang mana negara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terampil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produkttif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keberlangsungan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menyediakan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mengatasi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membentuk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berkarakter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wahana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transfer of knowledge and technology</w:t>
      </w:r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dewasa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lansianya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dunia,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 w:rsidR="0016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 w:rsidRPr="00E859E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1632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1</w:t>
      </w:r>
    </w:p>
    <w:p w:rsidR="00163296" w:rsidRPr="00163296" w:rsidRDefault="00F119DA" w:rsidP="00163296">
      <w:pPr>
        <w:jc w:val="center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593200</wp:posOffset>
            </wp:positionH>
            <wp:positionV relativeFrom="paragraph">
              <wp:posOffset>207942</wp:posOffset>
            </wp:positionV>
            <wp:extent cx="4629745" cy="2759495"/>
            <wp:effectExtent l="0" t="0" r="0" b="0"/>
            <wp:wrapNone/>
            <wp:docPr id="608813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13931" name="Picture 6088139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45" cy="275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Daftar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Negara di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Dunia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dengan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Populasi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Lansia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Terbanyak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proofErr w:type="spellStart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>Tahun</w:t>
      </w:r>
      <w:proofErr w:type="spellEnd"/>
      <w:r w:rsidR="00163296" w:rsidRPr="00FF2220">
        <w:rPr>
          <w:rFonts w:ascii="Times New Roman" w:hAnsi="Times New Roman" w:cs="Times New Roman"/>
          <w:color w:val="000000" w:themeColor="text1"/>
          <w:lang w:val="it-IT"/>
        </w:rPr>
        <w:t xml:space="preserve"> 2010</w:t>
      </w: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296" w:rsidRDefault="00163296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Default="00F119DA" w:rsidP="00E85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9E5" w:rsidRPr="00163296" w:rsidRDefault="00163296" w:rsidP="00163296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FF2220">
        <w:rPr>
          <w:rFonts w:ascii="Times New Roman" w:hAnsi="Times New Roman" w:cs="Times New Roman"/>
          <w:sz w:val="20"/>
        </w:rPr>
        <w:t>Sumber</w:t>
      </w:r>
      <w:proofErr w:type="spellEnd"/>
      <w:r w:rsidRPr="00FF2220">
        <w:rPr>
          <w:rFonts w:ascii="Times New Roman" w:hAnsi="Times New Roman" w:cs="Times New Roman"/>
          <w:sz w:val="20"/>
        </w:rPr>
        <w:t xml:space="preserve">: Statistics Bureau, Ministry of Health, </w:t>
      </w:r>
      <w:proofErr w:type="spellStart"/>
      <w:r w:rsidRPr="00FF2220">
        <w:rPr>
          <w:rFonts w:ascii="Times New Roman" w:hAnsi="Times New Roman" w:cs="Times New Roman"/>
          <w:sz w:val="20"/>
        </w:rPr>
        <w:t>Labour</w:t>
      </w:r>
      <w:proofErr w:type="spellEnd"/>
      <w:r w:rsidRPr="00FF2220">
        <w:rPr>
          <w:rFonts w:ascii="Times New Roman" w:hAnsi="Times New Roman" w:cs="Times New Roman"/>
          <w:sz w:val="20"/>
        </w:rPr>
        <w:t xml:space="preserve"> and Welfare Japan (2014)</w:t>
      </w:r>
    </w:p>
    <w:p w:rsidR="00E859E5" w:rsidRDefault="00E859E5" w:rsidP="00E85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ab/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pada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tahun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resmi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memberlakukan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kebijakan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perekrutan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asing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produktif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terampil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atau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Toukutei</w:t>
      </w:r>
      <w:proofErr w:type="spellEnd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Ginou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agar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aktivitas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ekonomi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industri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teknologi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bisnis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tetap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berjalan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termasuk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untuk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mengatasi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stagnasi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ekonomi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sehingga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menjadi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wahana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strategis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transformasi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hardskills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dan </w:t>
      </w:r>
      <w:proofErr w:type="spellStart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softskills</w:t>
      </w:r>
      <w:proofErr w:type="spellEnd"/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unggulan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masyarakat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seperti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inovatif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disiplin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beretos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tinggi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bertanggung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jawab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Manfaat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utama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bagi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migran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Indonesia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dari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kebijakan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tersebut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berupa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bonus,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seperti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upah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melimpah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koneksi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atau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jenjang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diperoleh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setelah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bekerja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.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Tetapi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hal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tersebut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tidak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optimal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apabila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terdapat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persoalan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kompleks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menimpa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migran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Indonesia,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seperti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E859E5">
        <w:rPr>
          <w:rFonts w:ascii="Times New Roman" w:hAnsi="Times New Roman" w:cs="Times New Roman"/>
          <w:i/>
          <w:iCs/>
          <w:color w:val="000000" w:themeColor="text1"/>
          <w:sz w:val="24"/>
          <w:szCs w:val="32"/>
        </w:rPr>
        <w:t>culture shock</w:t>
      </w:r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akibat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standarisasi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atau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tuntutan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kinerja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tinggi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di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Jepang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sehingga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mencerminkan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kemampuan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adaptasi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yang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kurang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termasuk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persoalan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mengenai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diskriminasi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pemenuhan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hak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lastRenderedPageBreak/>
        <w:t xml:space="preserve">dan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pelayanan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kerja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terhadap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tenaga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migran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Indonesia,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maka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perlu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diatasi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secara</w:t>
      </w:r>
      <w:proofErr w:type="spellEnd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Pr="00E859E5">
        <w:rPr>
          <w:rFonts w:ascii="Times New Roman" w:hAnsi="Times New Roman" w:cs="Times New Roman"/>
          <w:color w:val="000000" w:themeColor="text1"/>
          <w:sz w:val="24"/>
          <w:szCs w:val="32"/>
        </w:rPr>
        <w:t>holistik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>terlebih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Indonesia </w:t>
      </w:r>
      <w:proofErr w:type="spellStart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>tengah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</w:t>
      </w:r>
      <w:proofErr w:type="spellStart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>mengalami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bonus </w:t>
      </w:r>
      <w:proofErr w:type="spellStart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>demografi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proofErr w:type="spellStart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>seperti</w:t>
      </w:r>
      <w:proofErr w:type="spellEnd"/>
      <w:r w:rsidR="00163296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pada Gambar 2. </w:t>
      </w: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32"/>
        </w:rPr>
        <w:t>Gambar 2</w:t>
      </w: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Bonus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</w:rPr>
        <w:t>Demografi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Indonesia</w:t>
      </w: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FF2220"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6EFEF89D" wp14:editId="4694938C">
            <wp:simplePos x="0" y="0"/>
            <wp:positionH relativeFrom="margin">
              <wp:posOffset>904958</wp:posOffset>
            </wp:positionH>
            <wp:positionV relativeFrom="paragraph">
              <wp:posOffset>41153</wp:posOffset>
            </wp:positionV>
            <wp:extent cx="4173166" cy="183699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1" b="13494"/>
                    <a:stretch/>
                  </pic:blipFill>
                  <pic:spPr bwMode="auto">
                    <a:xfrm>
                      <a:off x="0" y="0"/>
                      <a:ext cx="4173166" cy="183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2"/>
        </w:rPr>
      </w:pPr>
    </w:p>
    <w:p w:rsid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 w:rsidRPr="00F119DA">
        <w:rPr>
          <w:rFonts w:ascii="Times New Roman" w:hAnsi="Times New Roman" w:cs="Times New Roman"/>
          <w:sz w:val="24"/>
          <w:szCs w:val="32"/>
        </w:rPr>
        <w:t>Sumber</w:t>
      </w:r>
      <w:proofErr w:type="spellEnd"/>
      <w:r w:rsidRPr="00F119DA">
        <w:rPr>
          <w:rFonts w:ascii="Times New Roman" w:hAnsi="Times New Roman" w:cs="Times New Roman"/>
          <w:sz w:val="24"/>
          <w:szCs w:val="32"/>
        </w:rPr>
        <w:t xml:space="preserve">: Badan Pusat </w:t>
      </w:r>
      <w:proofErr w:type="spellStart"/>
      <w:r w:rsidRPr="00F119DA">
        <w:rPr>
          <w:rFonts w:ascii="Times New Roman" w:hAnsi="Times New Roman" w:cs="Times New Roman"/>
          <w:sz w:val="24"/>
          <w:szCs w:val="32"/>
        </w:rPr>
        <w:t>Statistik</w:t>
      </w:r>
      <w:proofErr w:type="spellEnd"/>
      <w:r w:rsidRPr="00F119DA">
        <w:rPr>
          <w:rFonts w:ascii="Times New Roman" w:hAnsi="Times New Roman" w:cs="Times New Roman"/>
          <w:sz w:val="24"/>
          <w:szCs w:val="32"/>
        </w:rPr>
        <w:t xml:space="preserve"> Indonesia (2020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F119DA" w:rsidRPr="00F119DA" w:rsidRDefault="00F119DA" w:rsidP="00F119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44"/>
        </w:rPr>
      </w:pPr>
    </w:p>
    <w:p w:rsidR="00F119DA" w:rsidRPr="00F119DA" w:rsidRDefault="00163296" w:rsidP="00F119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</w:pP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Fenomena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Pr="00163296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culture shock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menjadi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penghambat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dalam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efektivitas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produktivitas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serta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efisiensi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pada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praktik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magang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akibat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dari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standar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tuntutan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tinggi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maka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potensi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depresi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kelelahan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mental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fisik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secara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sistemik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ditemukan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pada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lapangan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Upaya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meminimalisir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Pr="00163296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culture shock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tidak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hanya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berbasis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program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pendidikan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pelatihan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secara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resmi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dilaksanakan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oleh LPK (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lembaga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pelatihan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)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SO (</w:t>
      </w:r>
      <w:r w:rsidRPr="00163296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sending organization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)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karena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sifatnya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preventif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tetapi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perlu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berbasis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pada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inklusif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bagi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setiap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tenaga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migran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Indonesia,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berbasis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kolaborasi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i/>
          <w:iCs/>
          <w:color w:val="000000" w:themeColor="text1"/>
          <w:sz w:val="24"/>
          <w:szCs w:val="32"/>
          <w:lang w:val="en-ID"/>
        </w:rPr>
        <w:t>pentahelix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pemerintah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akademisi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komunitas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masyarakat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swasta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dan media)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sebagai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nyata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habituasi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kinerja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</w:t>
      </w:r>
      <w:r w:rsidRPr="00163296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performance character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)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melalui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pendidikan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terhadap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tenaga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migran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Indonesia, juga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menjadi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fungsi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pembinaan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pendidikan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supaya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memudahkan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pekerjaan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interaksi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 Tenaga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migran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selain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perlu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diberikan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pendidikan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pelatihan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melalui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LPK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SO,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tentu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juga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perlu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dibina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ketika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melakukan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praktik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agar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tidak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mengalami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Pr="00163296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culture shock</w:t>
      </w:r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karena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standarisasi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bersifat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tinggi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dengan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memuat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seperti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telaten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cekatan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disiplin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beretos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tinggi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dan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profesional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sehingga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bagi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tenaga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migran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berorientasi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menetap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tentu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perlu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adaptif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terhadap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standarisasi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bekerja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 w:rsidRPr="00163296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(Ogawa, 2011). </w:t>
      </w:r>
    </w:p>
    <w:p w:rsidR="00E72881" w:rsidRDefault="00F119DA" w:rsidP="00F119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</w:pP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aspeknya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sangat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terkait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gegar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Pr="00F119DA">
        <w:rPr>
          <w:rFonts w:ascii="Times New Roman" w:hAnsi="Times New Roman" w:cs="Times New Roman"/>
          <w:i/>
          <w:color w:val="000000" w:themeColor="text1"/>
          <w:sz w:val="24"/>
          <w:szCs w:val="32"/>
          <w:lang w:val="en-ID"/>
        </w:rPr>
        <w:t>culture shock</w:t>
      </w:r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atau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kebiasaan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berbeda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setiap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tempat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dunia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menciptakan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kelompok-kelompok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orang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mereka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sendiri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Seseorang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mengalami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orang lain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mengalami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gegar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hal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disebabkan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karena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adanya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perbedaan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(Lan, 2018).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Selain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sebuah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riset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mengatakan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bahwa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terdapat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empat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belas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berkaitan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culture shock,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yaitu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: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komunikasi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pakaian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etika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, individualism/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kolektivisme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makanan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bahasa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struktur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persepsi,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jarak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kekuasaan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agama,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aturan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orientasi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waktu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tradisi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cuaca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(Rajasekar &amp;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Renand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2013).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Aspek-aspek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berbeda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dari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satu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tempat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tempat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lain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cara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orang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berkomunikasi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pun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berbeda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satu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sama lain,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beberapa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orang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mungkin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berkomunikasi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bergandengan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tangan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alih-alih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berjabat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tangan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pria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saling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mencium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menyentuh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lastRenderedPageBreak/>
        <w:t>hidung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satu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sama lain, dan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sebagainya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Cara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berpakaian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juga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berbeda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menggunakan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cadar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,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tidak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kaget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ketika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melihat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orang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telanjang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di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depan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umum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sebagainya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Situasi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yang sama juga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terjadi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pada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aspek-aspek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lainnya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Hal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ini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menunjukkan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bahwa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setiap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aspek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menimbulkan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gegar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karena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berbeda</w:t>
      </w:r>
      <w:proofErr w:type="spellEnd"/>
      <w:r w:rsidRPr="00F119DA"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(Lan, 2018).</w:t>
      </w:r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Berbasis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infomasi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argumentatif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penting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merampungkan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Jepang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tenaga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migran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>penguatan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 </w:t>
      </w:r>
      <w:r w:rsidRPr="00F119DA">
        <w:rPr>
          <w:rFonts w:ascii="Times New Roman" w:hAnsi="Times New Roman" w:cs="Times New Roman"/>
          <w:i/>
          <w:iCs/>
          <w:color w:val="000000" w:themeColor="text1"/>
          <w:sz w:val="24"/>
          <w:szCs w:val="32"/>
          <w:lang w:val="en-ID"/>
        </w:rPr>
        <w:t>performance character</w:t>
      </w:r>
      <w:r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  <w:t xml:space="preserve">. </w:t>
      </w:r>
    </w:p>
    <w:p w:rsidR="00F119DA" w:rsidRPr="00F119DA" w:rsidRDefault="00F119DA" w:rsidP="00F119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32"/>
          <w:lang w:val="en-ID"/>
        </w:rPr>
      </w:pPr>
    </w:p>
    <w:p w:rsidR="00F6219F" w:rsidRPr="00A62CF8" w:rsidRDefault="00F6219F" w:rsidP="00F6219F">
      <w:pPr>
        <w:pStyle w:val="Default"/>
        <w:rPr>
          <w:rFonts w:ascii="Times New Roman" w:hAnsi="Times New Roman"/>
          <w:b/>
          <w:color w:val="auto"/>
          <w:szCs w:val="24"/>
        </w:rPr>
      </w:pPr>
      <w:r w:rsidRPr="00A62CF8">
        <w:rPr>
          <w:rFonts w:ascii="Times New Roman" w:hAnsi="Times New Roman"/>
          <w:b/>
          <w:color w:val="auto"/>
          <w:szCs w:val="24"/>
        </w:rPr>
        <w:t>PERMASALAHAN</w:t>
      </w:r>
    </w:p>
    <w:p w:rsidR="00F119DA" w:rsidRPr="00F119DA" w:rsidRDefault="00F119DA" w:rsidP="00F119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i/>
          <w:sz w:val="24"/>
          <w:szCs w:val="24"/>
        </w:rPr>
        <w:t>performance character</w:t>
      </w:r>
      <w:r w:rsidRPr="00F119D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19DA">
        <w:rPr>
          <w:rFonts w:ascii="Times New Roman" w:hAnsi="Times New Roman" w:cs="Times New Roman"/>
          <w:sz w:val="24"/>
          <w:szCs w:val="24"/>
        </w:rPr>
        <w:t>roblematik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imigran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119DA">
        <w:rPr>
          <w:rFonts w:ascii="Times New Roman" w:hAnsi="Times New Roman" w:cs="Times New Roman"/>
          <w:sz w:val="24"/>
          <w:szCs w:val="24"/>
        </w:rPr>
        <w:t>engidentifikasi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i/>
          <w:sz w:val="24"/>
          <w:szCs w:val="24"/>
        </w:rPr>
        <w:t>culture shock</w:t>
      </w:r>
      <w:r w:rsidRPr="00F119DA">
        <w:rPr>
          <w:rFonts w:ascii="Times New Roman" w:hAnsi="Times New Roman" w:cs="Times New Roman"/>
          <w:sz w:val="24"/>
          <w:szCs w:val="24"/>
        </w:rPr>
        <w:t xml:space="preserve"> dan </w:t>
      </w:r>
      <w:r w:rsidR="00D467A0">
        <w:rPr>
          <w:rFonts w:ascii="Times New Roman" w:hAnsi="Times New Roman" w:cs="Times New Roman"/>
          <w:sz w:val="24"/>
          <w:szCs w:val="24"/>
        </w:rPr>
        <w:t>stigma</w:t>
      </w:r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119DA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852470"/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i/>
          <w:sz w:val="24"/>
          <w:szCs w:val="24"/>
        </w:rPr>
        <w:t>culture shock</w:t>
      </w:r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4799636"/>
      <w:proofErr w:type="spellStart"/>
      <w:r w:rsidRPr="00F119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bookmarkEnd w:id="1"/>
      <w:bookmarkEnd w:id="2"/>
      <w:r>
        <w:rPr>
          <w:rFonts w:ascii="Times New Roman" w:hAnsi="Times New Roman" w:cs="Times New Roman"/>
          <w:iCs/>
          <w:sz w:val="24"/>
          <w:szCs w:val="24"/>
        </w:rPr>
        <w:t xml:space="preserve">, 4)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F119DA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r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espons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F1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F119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Jepang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penguatan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bCs/>
          <w:i/>
          <w:iCs/>
          <w:sz w:val="24"/>
          <w:szCs w:val="24"/>
        </w:rPr>
        <w:t>performance character?</w:t>
      </w:r>
    </w:p>
    <w:p w:rsidR="00F6219F" w:rsidRPr="00A62CF8" w:rsidRDefault="00F6219F" w:rsidP="00F6219F">
      <w:pPr>
        <w:pStyle w:val="Default"/>
        <w:rPr>
          <w:rFonts w:ascii="Times New Roman" w:hAnsi="Times New Roman"/>
          <w:b/>
          <w:color w:val="auto"/>
          <w:szCs w:val="24"/>
        </w:rPr>
      </w:pPr>
      <w:r w:rsidRPr="00A62CF8">
        <w:rPr>
          <w:rFonts w:ascii="Times New Roman" w:hAnsi="Times New Roman"/>
          <w:b/>
          <w:color w:val="auto"/>
          <w:szCs w:val="24"/>
        </w:rPr>
        <w:t xml:space="preserve">METODE PELAKSANAAN </w:t>
      </w:r>
    </w:p>
    <w:p w:rsidR="00F119DA" w:rsidRPr="00F119DA" w:rsidRDefault="00F119DA" w:rsidP="00F119D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mengutamakan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angka-angka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merampungkan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positivisme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berorientasi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mengukur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menelaah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holistik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karakter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mengarah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migran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aktual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objektif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respondennya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migran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95</w:t>
      </w:r>
      <w:r w:rsidR="001273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mengisi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jujur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rahasia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paksaan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representatif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. Pada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merampungkan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representatif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bCs/>
          <w:i/>
          <w:iCs/>
          <w:sz w:val="24"/>
          <w:szCs w:val="24"/>
        </w:rPr>
        <w:t>performance character</w:t>
      </w:r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realitas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culture shock, yang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dialami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migran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9DA">
        <w:rPr>
          <w:rFonts w:ascii="Times New Roman" w:hAnsi="Times New Roman" w:cs="Times New Roman"/>
          <w:bCs/>
          <w:i/>
          <w:iCs/>
          <w:sz w:val="24"/>
          <w:szCs w:val="24"/>
        </w:rPr>
        <w:t>transfer of knowledge and technology</w:t>
      </w:r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optimal.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berupaya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menganalisis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ketimpangan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anomali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berkaian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peneltian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merampungkan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Jayusman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F119DA">
        <w:rPr>
          <w:rFonts w:ascii="Times New Roman" w:hAnsi="Times New Roman" w:cs="Times New Roman"/>
          <w:bCs/>
          <w:sz w:val="24"/>
          <w:szCs w:val="24"/>
        </w:rPr>
        <w:t>Shavab</w:t>
      </w:r>
      <w:proofErr w:type="spellEnd"/>
      <w:r w:rsidRPr="00F119DA">
        <w:rPr>
          <w:rFonts w:ascii="Times New Roman" w:hAnsi="Times New Roman" w:cs="Times New Roman"/>
          <w:bCs/>
          <w:sz w:val="24"/>
          <w:szCs w:val="24"/>
        </w:rPr>
        <w:t xml:space="preserve">, 2020). </w:t>
      </w:r>
    </w:p>
    <w:p w:rsidR="009B6E6D" w:rsidRPr="00A62CF8" w:rsidRDefault="009B6E6D" w:rsidP="009B6E6D">
      <w:pPr>
        <w:pStyle w:val="Default"/>
        <w:jc w:val="both"/>
        <w:rPr>
          <w:rFonts w:ascii="Times New Roman" w:hAnsi="Times New Roman"/>
          <w:color w:val="auto"/>
          <w:szCs w:val="24"/>
        </w:rPr>
      </w:pPr>
    </w:p>
    <w:p w:rsidR="00045960" w:rsidRPr="00A62CF8" w:rsidRDefault="00045960" w:rsidP="00F6219F">
      <w:pPr>
        <w:pStyle w:val="Default"/>
        <w:rPr>
          <w:rFonts w:ascii="Times New Roman" w:hAnsi="Times New Roman"/>
          <w:b/>
          <w:color w:val="auto"/>
          <w:szCs w:val="24"/>
        </w:rPr>
      </w:pPr>
      <w:r w:rsidRPr="00A62CF8">
        <w:rPr>
          <w:rFonts w:ascii="Times New Roman" w:hAnsi="Times New Roman"/>
          <w:b/>
          <w:color w:val="auto"/>
          <w:szCs w:val="24"/>
        </w:rPr>
        <w:t>HASIL DAN PEMBAHASAN</w:t>
      </w: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substantif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performance character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>:</w:t>
      </w: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A0" w:rsidRPr="00127314" w:rsidRDefault="00D467A0" w:rsidP="0012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A0" w:rsidRDefault="00D467A0" w:rsidP="00D467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A. Hasil</w:t>
      </w:r>
    </w:p>
    <w:p w:rsidR="00127314" w:rsidRPr="00D467A0" w:rsidRDefault="00127314" w:rsidP="00D467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Problematik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Saja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Terjadi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Pada Tenaga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>gran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Indonesia Di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1273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8D3E55F" wp14:editId="4413161F">
            <wp:simplePos x="0" y="0"/>
            <wp:positionH relativeFrom="margin">
              <wp:posOffset>907982</wp:posOffset>
            </wp:positionH>
            <wp:positionV relativeFrom="paragraph">
              <wp:posOffset>427139</wp:posOffset>
            </wp:positionV>
            <wp:extent cx="45053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54" y="21517"/>
                <wp:lineTo x="21554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Berkarier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pada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ragam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berkarier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26,1%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21,7%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4,4%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4,4%.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448E56" wp14:editId="00154260">
            <wp:simplePos x="0" y="0"/>
            <wp:positionH relativeFrom="margin">
              <wp:posOffset>788670</wp:posOffset>
            </wp:positionH>
            <wp:positionV relativeFrom="paragraph">
              <wp:posOffset>62662</wp:posOffset>
            </wp:positionV>
            <wp:extent cx="4505325" cy="2466975"/>
            <wp:effectExtent l="0" t="0" r="15875" b="9525"/>
            <wp:wrapTight wrapText="bothSides">
              <wp:wrapPolygon edited="0">
                <wp:start x="0" y="0"/>
                <wp:lineTo x="0" y="21572"/>
                <wp:lineTo x="21615" y="21572"/>
                <wp:lineTo x="2161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34,8%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43,5%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4,3%.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Persepsi Mengenai Pengalaman dan Keterampilan Mumpuni Responden yang Pernah Mengikuti Pelatihan/Pendidikan Sebelum Ke Jepang Bekerja/Magang Melalui Pelatihan </w:t>
      </w:r>
      <w:r w:rsidRPr="0012731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Performance Character</w:t>
      </w: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A01B24" wp14:editId="7B3E0BBE">
            <wp:simplePos x="0" y="0"/>
            <wp:positionH relativeFrom="margin">
              <wp:posOffset>927262</wp:posOffset>
            </wp:positionH>
            <wp:positionV relativeFrom="paragraph">
              <wp:posOffset>66040</wp:posOffset>
            </wp:positionV>
            <wp:extent cx="4517390" cy="2480945"/>
            <wp:effectExtent l="0" t="0" r="16510" b="14605"/>
            <wp:wrapTight wrapText="bothSides">
              <wp:wrapPolygon edited="0">
                <wp:start x="0" y="0"/>
                <wp:lineTo x="0" y="21561"/>
                <wp:lineTo x="21588" y="21561"/>
                <wp:lineTo x="2158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14" w:rsidRPr="00127314" w:rsidRDefault="00127314" w:rsidP="00127314">
      <w:pPr>
        <w:tabs>
          <w:tab w:val="left" w:pos="15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pengalaman dan keterampilan mumpuni responden yang pernah mengikuti pelatihan/pendidikan sebelum berangkat ke jepang untuk bekerja/magang melalui pelatihan </w:t>
      </w:r>
      <w:r w:rsidRPr="00127314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60,9%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21,7%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14,4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Pr="00127314" w:rsidRDefault="00D467A0" w:rsidP="00D467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Mengidentifikasi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Utama </w:t>
      </w:r>
      <w:r w:rsidRPr="00127314">
        <w:rPr>
          <w:rFonts w:ascii="Times New Roman" w:hAnsi="Times New Roman" w:cs="Times New Roman"/>
          <w:b/>
          <w:bCs/>
          <w:i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bCs/>
          <w:sz w:val="24"/>
          <w:szCs w:val="24"/>
        </w:rPr>
        <w:t>Stigma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Utama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Praksis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Transfer of Knowledge and Technology</w:t>
      </w:r>
    </w:p>
    <w:p w:rsidR="00127314" w:rsidRPr="00127314" w:rsidRDefault="00127314" w:rsidP="00127314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BEC874D" wp14:editId="4C0F6DD6">
            <wp:extent cx="4505325" cy="2466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praksis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transfer of knowledge and technology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26,1%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43,5%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Pr="00127314" w:rsidRDefault="00D467A0" w:rsidP="001273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C612B48" wp14:editId="76C641A5">
            <wp:extent cx="4505325" cy="24669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26,1%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39,1%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4,4%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</w:t>
      </w:r>
    </w:p>
    <w:p w:rsidR="00127314" w:rsidRPr="00127314" w:rsidRDefault="00127314" w:rsidP="00127314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Asli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Peduli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di Perusahaan </w:t>
      </w:r>
    </w:p>
    <w:p w:rsidR="00127314" w:rsidRPr="00127314" w:rsidRDefault="00127314" w:rsidP="00127314">
      <w:pPr>
        <w:tabs>
          <w:tab w:val="left" w:pos="927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ED144A3" wp14:editId="2D42F80F">
            <wp:extent cx="4505325" cy="246697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7314" w:rsidRDefault="00127314" w:rsidP="00127314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Asli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Peduli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Character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di Perusahaan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</w:t>
      </w: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30,4%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34,8%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7A0" w:rsidRPr="00127314" w:rsidRDefault="00D467A0" w:rsidP="00127314">
      <w:p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Mengatasi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b/>
          <w:bCs/>
          <w:i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Komprehensif</w:t>
      </w:r>
      <w:proofErr w:type="spellEnd"/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D331EED" wp14:editId="2D36753E">
            <wp:extent cx="4505325" cy="24669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pada strategi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komprehensif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8,7%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8,7%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67A0" w:rsidRDefault="00D467A0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Literasi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D3C8AD7" wp14:editId="36A7203D">
            <wp:extent cx="4505325" cy="24669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7314" w:rsidRPr="00127314" w:rsidRDefault="00127314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literasi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21,7%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26,1%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17,4%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Pr="00127314" w:rsidRDefault="00127314" w:rsidP="00127314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Aksi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Mampu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48C9E99" wp14:editId="61AD36A3">
            <wp:extent cx="4505325" cy="24669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Aksi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Mampu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proofErr w:type="gram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proofErr w:type="gram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52,2%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34%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Pr="00127314" w:rsidRDefault="00127314" w:rsidP="0012731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314" w:rsidRPr="00D467A0" w:rsidRDefault="00127314" w:rsidP="00D467A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Respons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Calon Tenaga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Upaya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b/>
          <w:bCs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Performance Character?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Persepsi Responden Merasa Dilatih/Dididik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Lembaga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Kolaborasi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314" w:rsidRPr="00127314" w:rsidRDefault="00127314" w:rsidP="00127314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15EA00" wp14:editId="5CBED339">
            <wp:extent cx="4505325" cy="24669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7314" w:rsidRDefault="00127314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dilatih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dididik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kolaborasi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30,4%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7A0" w:rsidRDefault="00D467A0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Keseharian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FBA07A7" wp14:editId="3EC45242">
            <wp:extent cx="4505325" cy="246697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beratensi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keseharian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34,8%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39,1%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21,7%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4,4%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</w:p>
    <w:p w:rsidR="00127314" w:rsidRPr="00127314" w:rsidRDefault="00127314" w:rsidP="0012731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</w:t>
      </w:r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Kualifikasi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</w:p>
    <w:p w:rsidR="00127314" w:rsidRPr="00127314" w:rsidRDefault="00127314" w:rsidP="001273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3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94777C" wp14:editId="36B88ACB">
            <wp:extent cx="4505325" cy="24669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7314" w:rsidRPr="00127314" w:rsidRDefault="00127314" w:rsidP="00D467A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Frekuensi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persepsi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kualifikasi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39,1%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Netral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17,4% Sangat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43,5% </w:t>
      </w:r>
      <w:proofErr w:type="spellStart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314" w:rsidRPr="00127314" w:rsidRDefault="00D467A0" w:rsidP="00D467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</w:t>
      </w:r>
      <w:proofErr w:type="spellStart"/>
      <w:r w:rsidR="00127314" w:rsidRPr="001273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Pembahasan</w:t>
      </w:r>
      <w:proofErr w:type="spellEnd"/>
    </w:p>
    <w:p w:rsidR="00127314" w:rsidRP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berkategori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berkarier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era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culture shock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transfer of knowledge and technology</w:t>
      </w:r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2045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14" w:rsidRP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habituasi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imitasi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mutualisme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ageing population</w:t>
      </w:r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kriminalotas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sama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IJEPA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kuatnya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lama,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Avivi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Siagan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>, 2020)</w:t>
      </w:r>
    </w:p>
    <w:p w:rsidR="00127314" w:rsidRP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empirisme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habituasi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r w:rsidRPr="00127314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keadaban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LKP,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Wiryawan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>, 2017).</w:t>
      </w:r>
    </w:p>
    <w:p w:rsidR="00127314" w:rsidRP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LPK,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culture shock, 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IJEPA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sz w:val="24"/>
          <w:szCs w:val="24"/>
        </w:rPr>
        <w:t xml:space="preserve">Gino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Jisshusei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Tokutei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Gino yang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spesifi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culture shock,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Gino</w:t>
      </w:r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Jisshusei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iCs/>
          <w:sz w:val="24"/>
          <w:szCs w:val="24"/>
        </w:rPr>
        <w:t>bersifat</w:t>
      </w:r>
      <w:proofErr w:type="spellEnd"/>
      <w:r w:rsidRPr="001273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Cs/>
          <w:sz w:val="24"/>
          <w:szCs w:val="24"/>
        </w:rPr>
        <w:t>praktis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responstif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iCs/>
          <w:sz w:val="24"/>
          <w:szCs w:val="24"/>
        </w:rPr>
        <w:t>Tokutei</w:t>
      </w:r>
      <w:proofErr w:type="spellEnd"/>
      <w:r w:rsidRPr="00127314">
        <w:rPr>
          <w:rFonts w:ascii="Times New Roman" w:hAnsi="Times New Roman" w:cs="Times New Roman"/>
          <w:i/>
          <w:iCs/>
          <w:sz w:val="24"/>
          <w:szCs w:val="24"/>
        </w:rPr>
        <w:t xml:space="preserve"> Gino</w:t>
      </w:r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beretos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AD5">
        <w:rPr>
          <w:rFonts w:ascii="Times New Roman" w:hAnsi="Times New Roman" w:cs="Times New Roman"/>
          <w:sz w:val="24"/>
          <w:szCs w:val="24"/>
        </w:rPr>
        <w:t>Hosogaya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>, 20</w:t>
      </w:r>
      <w:r w:rsidR="006C3AD5">
        <w:rPr>
          <w:rFonts w:ascii="Times New Roman" w:hAnsi="Times New Roman" w:cs="Times New Roman"/>
          <w:sz w:val="24"/>
          <w:szCs w:val="24"/>
        </w:rPr>
        <w:t>21</w:t>
      </w:r>
      <w:r w:rsidRPr="0012731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r w:rsidRPr="00127314">
        <w:rPr>
          <w:rFonts w:ascii="Times New Roman" w:hAnsi="Times New Roman" w:cs="Times New Roman"/>
          <w:i/>
          <w:sz w:val="24"/>
          <w:szCs w:val="24"/>
        </w:rPr>
        <w:t xml:space="preserve">Gino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Jisshusei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Tokutei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Gino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sz w:val="24"/>
          <w:szCs w:val="24"/>
        </w:rPr>
        <w:t xml:space="preserve">Gino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Jisshusei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Tokutei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Gino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disamakan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>.</w:t>
      </w:r>
    </w:p>
    <w:p w:rsidR="00127314" w:rsidRP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di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2)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Binalattas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Permenakertrans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No. 08/MEN/V12008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Pemagangan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lastRenderedPageBreak/>
        <w:t>mencerminkan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berkarir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sengit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bermental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berkarier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Disnaker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LPK,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Disnaker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disubsidi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kapabel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mengoptimalka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SO (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Sending Organization</w:t>
      </w:r>
      <w:r w:rsidRPr="001273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masif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mahal,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Pitoyo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2006). </w:t>
      </w:r>
    </w:p>
    <w:p w:rsidR="00127314" w:rsidRDefault="00127314" w:rsidP="00D46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Sejatin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73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Pr="001273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Okuridashi</w:t>
      </w:r>
      <w:proofErr w:type="spellEnd"/>
      <w:proofErr w:type="gram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Kikan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AO (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Accepted Organization</w:t>
      </w:r>
      <w:r w:rsidRPr="001273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Ukeire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i/>
          <w:sz w:val="24"/>
          <w:szCs w:val="24"/>
        </w:rPr>
        <w:t>Kikan</w:t>
      </w:r>
      <w:proofErr w:type="spellEnd"/>
      <w:r w:rsidRPr="00127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demokratisasi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pemagangan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minimun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modern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mumpuni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alumni,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berlabuh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menema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migran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kapabel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mahal,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LPK, agar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Bernadetta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2017).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performance character</w:t>
      </w:r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14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127314">
        <w:rPr>
          <w:rFonts w:ascii="Times New Roman" w:hAnsi="Times New Roman" w:cs="Times New Roman"/>
          <w:sz w:val="24"/>
          <w:szCs w:val="24"/>
        </w:rPr>
        <w:t xml:space="preserve"> yang agung (</w:t>
      </w:r>
      <w:r w:rsidRPr="00127314">
        <w:rPr>
          <w:rFonts w:ascii="Times New Roman" w:hAnsi="Times New Roman" w:cs="Times New Roman"/>
          <w:i/>
          <w:iCs/>
          <w:sz w:val="24"/>
          <w:szCs w:val="24"/>
        </w:rPr>
        <w:t>civil society</w:t>
      </w:r>
      <w:r w:rsidRPr="00127314">
        <w:rPr>
          <w:rFonts w:ascii="Times New Roman" w:hAnsi="Times New Roman" w:cs="Times New Roman"/>
          <w:sz w:val="24"/>
          <w:szCs w:val="24"/>
        </w:rPr>
        <w:t>).</w:t>
      </w:r>
    </w:p>
    <w:p w:rsidR="0098652F" w:rsidRPr="00A62CF8" w:rsidRDefault="0098652F" w:rsidP="0044125C">
      <w:pPr>
        <w:pStyle w:val="Default"/>
        <w:jc w:val="both"/>
        <w:rPr>
          <w:rFonts w:ascii="Times New Roman" w:hAnsi="Times New Roman"/>
          <w:color w:val="auto"/>
          <w:szCs w:val="24"/>
          <w:lang w:eastAsia="id-ID"/>
        </w:rPr>
      </w:pPr>
    </w:p>
    <w:p w:rsidR="0098652F" w:rsidRPr="00A62CF8" w:rsidRDefault="0098652F" w:rsidP="0098652F">
      <w:pPr>
        <w:pStyle w:val="Default"/>
        <w:rPr>
          <w:rFonts w:ascii="Times New Roman" w:hAnsi="Times New Roman"/>
          <w:b/>
          <w:color w:val="auto"/>
          <w:szCs w:val="24"/>
        </w:rPr>
      </w:pPr>
      <w:r w:rsidRPr="00A62CF8">
        <w:rPr>
          <w:rFonts w:ascii="Times New Roman" w:hAnsi="Times New Roman"/>
          <w:b/>
          <w:color w:val="auto"/>
          <w:szCs w:val="24"/>
        </w:rPr>
        <w:t xml:space="preserve">KESIMPULAN </w:t>
      </w:r>
    </w:p>
    <w:p w:rsidR="00127314" w:rsidRPr="00127314" w:rsidRDefault="00127314" w:rsidP="00127314">
      <w:pPr>
        <w:pStyle w:val="Default"/>
        <w:ind w:firstLine="720"/>
        <w:jc w:val="both"/>
        <w:rPr>
          <w:rFonts w:ascii="Times New Roman" w:hAnsi="Times New Roman"/>
          <w:b/>
          <w:bCs/>
          <w:szCs w:val="24"/>
        </w:rPr>
      </w:pP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tengah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menghadapi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problematik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serius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yaitu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menurunnya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populasi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produktif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atau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ageing population</w:t>
      </w:r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secara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masif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masyarakat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mengakibatkan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aktivitas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ekonomi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bisnis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industri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teknologi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menjadi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tidak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optimal,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berbasis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permasalahan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tersebut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perlu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dipandang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sebagai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potensi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dalam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mengoptimalkan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bonus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demografi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untuk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bekerja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</w:t>
      </w:r>
      <w:proofErr w:type="spellStart"/>
      <w:r w:rsidRPr="00127314">
        <w:rPr>
          <w:rFonts w:ascii="Times New Roman" w:hAnsi="Times New Roman"/>
          <w:szCs w:val="24"/>
          <w:lang w:val="en-ID"/>
        </w:rPr>
        <w:t>Namun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hal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tersebut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tidak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optimal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apabila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terdapat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persoalan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kompleks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szCs w:val="24"/>
          <w:lang w:val="en-ID"/>
        </w:rPr>
        <w:lastRenderedPageBreak/>
        <w:t xml:space="preserve">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menimpa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seperti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culture shock</w:t>
      </w:r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akibat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standarisasi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atau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tuntutan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kinerja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tinggi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sehingga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mencerminkan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kemampuan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adaptasi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kurang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termasuk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persoalan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mengenai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diskriminasi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pemenuhan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hak-hak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dasar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kurang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optimal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pelayanan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pada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kurang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memadai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Hasil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deskriptif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presentase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ditegaskan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bahwa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pembinaan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karakter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serta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budaya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terhadap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untuk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penguatan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performance character</w:t>
      </w:r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sudah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berkategori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baik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karena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responden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setuju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dengan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pernyataan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positif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lalu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tidak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setuju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dengan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pernyataan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negatif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tersedia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pada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skala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likert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peneliti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susun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sehingga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fakta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tersebut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secara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deskriptif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berhasil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membuktikan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hipotesis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peneliti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bahwa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“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pembinaan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karakter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budaya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berdampak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positif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pada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peningkatan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mutu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performance character</w:t>
      </w:r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”,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informasi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ilmiah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representatif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itu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menegaskan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culture shock adalah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persoalan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utama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dalam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praktik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magang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lalu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perlu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penguatan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disiplin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tinggi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untuk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bekerja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Selanjutnya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ditegaskan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bahwa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sama antara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Indonesia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dilandasi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oleh </w:t>
      </w:r>
      <w:proofErr w:type="spellStart"/>
      <w:r w:rsidRPr="00127314">
        <w:rPr>
          <w:rFonts w:ascii="Times New Roman" w:hAnsi="Times New Roman"/>
          <w:szCs w:val="24"/>
          <w:lang w:val="en-ID"/>
        </w:rPr>
        <w:t>hak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asasi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manusia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telah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meningkatkan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kapasitas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sumber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manusia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secara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preventif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melalui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model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penguatan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performance character</w:t>
      </w:r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berbasis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karakter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budaya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dalam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LPK,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memuat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perencanaan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aksi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pengawasan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serta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evaluasi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terhadap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calon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maupun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praksis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secara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langsung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ketika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praktik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magang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atau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bekerja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di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perusahaan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yang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mengakomodir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empirisme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habituasi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refleksi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</w:t>
      </w:r>
      <w:proofErr w:type="spellStart"/>
      <w:r w:rsidRPr="00127314">
        <w:rPr>
          <w:rFonts w:ascii="Times New Roman" w:hAnsi="Times New Roman"/>
          <w:szCs w:val="24"/>
          <w:lang w:val="en-ID"/>
        </w:rPr>
        <w:t>Realitas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mengenai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masyarakat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pekerja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asli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Jepang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begitu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peduli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terhadap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upaya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penguatan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performance character</w:t>
      </w:r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membuat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tenaga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migran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Indonesia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semakin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termotivasi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dalam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menerapkan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r w:rsidRPr="00127314">
        <w:rPr>
          <w:rFonts w:ascii="Times New Roman" w:hAnsi="Times New Roman"/>
          <w:i/>
          <w:iCs/>
          <w:szCs w:val="24"/>
          <w:lang w:val="en-ID"/>
        </w:rPr>
        <w:t>performance character</w:t>
      </w:r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itu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dalam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pekerjaan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maupun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keseharian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,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selaku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modal </w:t>
      </w:r>
      <w:proofErr w:type="spellStart"/>
      <w:r w:rsidRPr="00127314">
        <w:rPr>
          <w:rFonts w:ascii="Times New Roman" w:hAnsi="Times New Roman"/>
          <w:szCs w:val="24"/>
          <w:lang w:val="en-ID"/>
        </w:rPr>
        <w:t>sosial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untuk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berkarier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dan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mewujudkan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 </w:t>
      </w:r>
      <w:proofErr w:type="spellStart"/>
      <w:r w:rsidRPr="00127314">
        <w:rPr>
          <w:rFonts w:ascii="Times New Roman" w:hAnsi="Times New Roman"/>
          <w:szCs w:val="24"/>
          <w:lang w:val="en-ID"/>
        </w:rPr>
        <w:t>mimpi</w:t>
      </w:r>
      <w:proofErr w:type="spellEnd"/>
      <w:r w:rsidRPr="00127314">
        <w:rPr>
          <w:rFonts w:ascii="Times New Roman" w:hAnsi="Times New Roman"/>
          <w:szCs w:val="24"/>
          <w:lang w:val="en-ID"/>
        </w:rPr>
        <w:t xml:space="preserve">. </w:t>
      </w:r>
    </w:p>
    <w:p w:rsidR="00127314" w:rsidRPr="00127314" w:rsidRDefault="00127314" w:rsidP="00127314">
      <w:pPr>
        <w:pStyle w:val="Default"/>
        <w:rPr>
          <w:rFonts w:ascii="Times New Roman" w:hAnsi="Times New Roman"/>
          <w:b/>
          <w:bCs/>
          <w:szCs w:val="24"/>
        </w:rPr>
      </w:pPr>
    </w:p>
    <w:p w:rsidR="00651766" w:rsidRPr="00D467A0" w:rsidRDefault="00651766" w:rsidP="00651766">
      <w:pPr>
        <w:pStyle w:val="Default"/>
        <w:jc w:val="both"/>
        <w:rPr>
          <w:rFonts w:ascii="Times New Roman" w:hAnsi="Times New Roman"/>
          <w:color w:val="000000" w:themeColor="text1"/>
          <w:szCs w:val="24"/>
        </w:rPr>
      </w:pPr>
    </w:p>
    <w:p w:rsidR="00D467A0" w:rsidRPr="006C3AD5" w:rsidRDefault="0098652F" w:rsidP="006C3A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6C3AD5" w:rsidRPr="006C3AD5" w:rsidRDefault="00D467A0" w:rsidP="006C3A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Avivi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Y. &amp;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Siagan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M. (2020).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Kepentingan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Indonesia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Kerja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Samabilateral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Jepang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Studi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Kasus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: Indonesia-Japan Economic Partnership Agreement (IJEPA).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Paradigma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Polistaat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: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Jurnal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Ilmu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Sosial dan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Ilmu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Politik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, 3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(1), 49-61. </w:t>
      </w:r>
      <w:r w:rsidR="006C3AD5"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begin"/>
      </w:r>
      <w:r w:rsidR="006C3AD5"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instrText>HYPERLINK "http://dx.doi.org/10.23969/paradigmapolistaat.v3i1.2967"</w:instrText>
      </w:r>
      <w:r w:rsidR="006C3AD5"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separate"/>
      </w:r>
      <w:r w:rsidR="006C3AD5" w:rsidRPr="006C3AD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http://dx.doi.org/10.23969/paradigmapolistaat.v3i1.2967</w:t>
      </w:r>
      <w:r w:rsidR="006C3AD5"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end"/>
      </w:r>
    </w:p>
    <w:p w:rsidR="006C3AD5" w:rsidRPr="006C3AD5" w:rsidRDefault="006C3AD5" w:rsidP="006C3AD5">
      <w:pPr>
        <w:tabs>
          <w:tab w:val="left" w:pos="5844"/>
        </w:tabs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 Pusat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(2020).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2020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. Jakarta: BPS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C3AD5" w:rsidRPr="006C3AD5" w:rsidRDefault="006C3AD5" w:rsidP="006C3AD5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Bernadetta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(2017).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Menteri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Ketenagakerjaan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Nomer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Standarisasi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Nasional. </w:t>
      </w:r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Politic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Government Studies, 6(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3), 431-440. </w:t>
      </w:r>
    </w:p>
    <w:p w:rsidR="00D467A0" w:rsidRPr="006C3AD5" w:rsidRDefault="00D467A0" w:rsidP="006C3AD5">
      <w:pPr>
        <w:tabs>
          <w:tab w:val="left" w:pos="11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Ford, M., &amp; Kawashima, K. (2016). </w:t>
      </w:r>
      <w:r w:rsidRPr="006C3A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Regulatory Approaches to Managing Skilled Migration: Indonesian Nurses in Japan</w:t>
      </w:r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The Economic and </w:t>
      </w:r>
      <w:proofErr w:type="spellStart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Labour</w:t>
      </w:r>
      <w:proofErr w:type="spellEnd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Relations Review, 27</w:t>
      </w:r>
      <w:r w:rsidRPr="006C3A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(2), 231–247. https://doi.org/10.1177%2F1035304616629580</w:t>
      </w:r>
    </w:p>
    <w:p w:rsidR="006C3AD5" w:rsidRPr="006C3AD5" w:rsidRDefault="006C3AD5" w:rsidP="006C3A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Hosogaya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N. (2021). Migrant Workers in Japan: Socio-Economic Conditions and Policy. </w:t>
      </w:r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Asian Education and Development Studies, 10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(1), 41-51. 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begin"/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instrText>HYPERLINK "https://doi.org/10.1108/AEDS-02-2019-0032"</w:instrTex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fldChar w:fldCharType="separate"/>
      </w:r>
      <w:r w:rsidRPr="006C3AD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https://doi.org/10.1108/AEDS-02-2019-0032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C3AD5" w:rsidRPr="006C3AD5" w:rsidRDefault="006C3AD5" w:rsidP="006C3A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Jayusman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I., &amp;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Shavab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A. K. (2020).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Edmodo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Sejarah. </w:t>
      </w:r>
      <w:proofErr w:type="spellStart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Jurnal</w:t>
      </w:r>
      <w:proofErr w:type="spellEnd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Artefak</w:t>
      </w:r>
      <w:proofErr w:type="spellEnd"/>
      <w:r w:rsidRPr="006C3A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7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13-20. </w:t>
      </w:r>
      <w:hyperlink r:id="rId23" w:history="1">
        <w:r w:rsidRPr="006C3AD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http://dx.doi.org/10.25157/ja.v7i1.3180</w:t>
        </w:r>
      </w:hyperlink>
    </w:p>
    <w:p w:rsidR="006C3AD5" w:rsidRPr="006C3AD5" w:rsidRDefault="006C3AD5" w:rsidP="006C3AD5">
      <w:pPr>
        <w:tabs>
          <w:tab w:val="left" w:pos="11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Lan, P. C. (2018). </w:t>
      </w:r>
      <w:r w:rsidRPr="006C3A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Bridging Ethnic Differences for Cultural Intimacy: Production of Migrant Care Workers in Japan, </w:t>
      </w:r>
      <w:r w:rsidRPr="006C3AD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Critical Sociology, 44</w:t>
      </w:r>
      <w:r w:rsidRPr="006C3A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(7-8), 1-15. https://doi.org/10.1177%2F0896920517751591</w:t>
      </w:r>
    </w:p>
    <w:p w:rsidR="006C3AD5" w:rsidRPr="006C3AD5" w:rsidRDefault="006C3AD5" w:rsidP="006C3AD5">
      <w:pPr>
        <w:tabs>
          <w:tab w:val="left" w:pos="113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Ogawa, N. (2011). </w:t>
      </w:r>
      <w:r w:rsidRPr="006C3A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Population Aging and Immigration in Japan. </w:t>
      </w:r>
      <w:r w:rsidRPr="006C3AD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Asian and </w:t>
      </w:r>
      <w:proofErr w:type="spellStart"/>
      <w:r w:rsidRPr="006C3AD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Pasific</w:t>
      </w:r>
      <w:proofErr w:type="spellEnd"/>
      <w:r w:rsidRPr="006C3AD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Migration Journal, 20</w:t>
      </w:r>
      <w:r w:rsidRPr="006C3A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(2), 133-167. </w:t>
      </w:r>
      <w:hyperlink r:id="rId24" w:history="1">
        <w:r w:rsidRPr="006C3AD5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https://doi.org/10.1177%2F011719681102000202</w:t>
        </w:r>
      </w:hyperlink>
    </w:p>
    <w:p w:rsidR="006C3AD5" w:rsidRPr="006C3AD5" w:rsidRDefault="006C3AD5" w:rsidP="006C3AD5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Permenakertrans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08/MEN/V12008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Tata Cara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Perizinan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Pemagangan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</w:t>
      </w:r>
    </w:p>
    <w:p w:rsidR="006C3AD5" w:rsidRPr="006C3AD5" w:rsidRDefault="006C3AD5" w:rsidP="006C3AD5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Pitoyo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J. (2006).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Pemagangan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Tenaga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Proses,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Populasi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Kependudukan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Universitas Gadjah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Mada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17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48-50. 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</w:instrTex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instrText>https://doi.org/10.22146/jp.11932</w:instrTex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instrText>"</w:instrTex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C3AD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https://doi.org/10.22146/jp.11932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C3AD5" w:rsidRPr="006C3AD5" w:rsidRDefault="006C3AD5" w:rsidP="006C3A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Rajasekar, J., &amp; </w:t>
      </w:r>
      <w:proofErr w:type="spellStart"/>
      <w:r w:rsidRPr="006C3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Renand</w:t>
      </w:r>
      <w:proofErr w:type="spellEnd"/>
      <w:r w:rsidRPr="006C3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F. (2013). Culture Shock in a Global World: Factors Affecting Culture Shock Experienced by Expatriates in Oman and Omani Expatriates Abroad. </w:t>
      </w:r>
      <w:r w:rsidRPr="006C3A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 Journal of Business and Management</w:t>
      </w:r>
      <w:r w:rsidRPr="006C3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3A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6C3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(13), 144-160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C3AD5" w:rsidRPr="006C3AD5" w:rsidRDefault="006C3AD5" w:rsidP="006C3AD5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Statistics Bureau (2014). Ministry of Health,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Welfare Japan. Japan: MHLW.</w:t>
      </w:r>
    </w:p>
    <w:p w:rsidR="006C3AD5" w:rsidRPr="006C3AD5" w:rsidRDefault="006C3AD5" w:rsidP="006C3AD5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Wiryawan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W. (2017). 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Pembentukan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LKP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Isizuka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Magang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>Banyumas</w:t>
      </w:r>
      <w:proofErr w:type="spellEnd"/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Pendidikan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Luar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6C3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6</w:t>
      </w:r>
      <w:r w:rsidRPr="006C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(8), 640-653. </w:t>
      </w:r>
    </w:p>
    <w:p w:rsidR="005D55EE" w:rsidRPr="006C3AD5" w:rsidRDefault="005D55EE" w:rsidP="006C3AD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851" w:rsidRPr="006C3AD5" w:rsidRDefault="00B03851" w:rsidP="006C3AD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9DA" w:rsidRPr="006C3AD5" w:rsidRDefault="00F119DA" w:rsidP="00831B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F119DA" w:rsidRPr="006C3AD5" w:rsidSect="00F119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5EE" w:rsidRPr="006C3AD5" w:rsidRDefault="005D55EE" w:rsidP="00831BB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1BB1" w:rsidRPr="006C3AD5" w:rsidRDefault="00831BB1" w:rsidP="00651766">
      <w:pPr>
        <w:jc w:val="both"/>
        <w:rPr>
          <w:rFonts w:ascii="Times New Roman" w:hAnsi="Times New Roman" w:cs="Times New Roman"/>
          <w:sz w:val="24"/>
          <w:szCs w:val="24"/>
        </w:rPr>
        <w:sectPr w:rsidR="00831BB1" w:rsidRPr="006C3AD5" w:rsidSect="00E728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125C" w:rsidRPr="006C3AD5" w:rsidRDefault="0044125C" w:rsidP="0044125C">
      <w:pPr>
        <w:pStyle w:val="Default"/>
        <w:rPr>
          <w:rFonts w:ascii="Times New Roman" w:hAnsi="Times New Roman"/>
          <w:b/>
          <w:color w:val="auto"/>
          <w:szCs w:val="24"/>
        </w:rPr>
        <w:sectPr w:rsidR="0044125C" w:rsidRPr="006C3AD5" w:rsidSect="00E728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D20" w:rsidRPr="006C3AD5" w:rsidRDefault="00900D20">
      <w:pPr>
        <w:rPr>
          <w:rFonts w:ascii="Times New Roman" w:hAnsi="Times New Roman" w:cs="Times New Roman"/>
          <w:sz w:val="24"/>
          <w:szCs w:val="24"/>
        </w:rPr>
      </w:pPr>
    </w:p>
    <w:p w:rsidR="005D55EE" w:rsidRPr="006C3AD5" w:rsidRDefault="005D55EE" w:rsidP="005D55EE">
      <w:pPr>
        <w:pStyle w:val="Heading2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  <w:sectPr w:rsidR="005D55EE" w:rsidRPr="006C3AD5" w:rsidSect="00441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263E" w:rsidRPr="006C3AD5" w:rsidRDefault="005D55EE" w:rsidP="0086263E">
      <w:pPr>
        <w:pStyle w:val="Heading2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6C3AD5">
        <w:rPr>
          <w:rFonts w:ascii="Times New Roman" w:hAnsi="Times New Roman" w:cs="Times New Roman"/>
          <w:color w:val="auto"/>
          <w:sz w:val="24"/>
          <w:szCs w:val="24"/>
          <w:lang w:val="id-ID"/>
        </w:rPr>
        <w:t>Ketentuan Umum</w:t>
      </w:r>
    </w:p>
    <w:p w:rsidR="0086263E" w:rsidRPr="00A62CF8" w:rsidRDefault="0086263E" w:rsidP="00721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AD5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6C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C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3AD5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6C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AD5">
        <w:rPr>
          <w:rFonts w:ascii="Times New Roman" w:hAnsi="Times New Roman" w:cs="Times New Roman"/>
          <w:sz w:val="24"/>
          <w:szCs w:val="24"/>
        </w:rPr>
        <w:t>kegiat</w:t>
      </w:r>
      <w:r w:rsidRPr="00A62CF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orisinil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>.</w:t>
      </w:r>
    </w:p>
    <w:p w:rsidR="0086263E" w:rsidRPr="00A62CF8" w:rsidRDefault="0086263E" w:rsidP="00721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CF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EE4" w:rsidRPr="00A62CF8" w:rsidRDefault="00322EE4" w:rsidP="00721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F8">
        <w:rPr>
          <w:rFonts w:ascii="Times New Roman" w:hAnsi="Times New Roman" w:cs="Times New Roman"/>
          <w:sz w:val="24"/>
          <w:szCs w:val="24"/>
        </w:rPr>
        <w:t xml:space="preserve">Panjang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322EE4" w:rsidRPr="00A62CF8" w:rsidRDefault="00322EE4" w:rsidP="00721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F8">
        <w:rPr>
          <w:rFonts w:ascii="Times New Roman" w:hAnsi="Times New Roman" w:cs="Times New Roman"/>
          <w:sz w:val="24"/>
          <w:szCs w:val="24"/>
        </w:rPr>
        <w:t xml:space="preserve">Font yang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EE4" w:rsidRPr="00A62CF8" w:rsidRDefault="00322EE4" w:rsidP="007210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CF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terserap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C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2CF8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gramStart"/>
      <w:r w:rsidRPr="00A62CF8">
        <w:rPr>
          <w:rFonts w:ascii="Times New Roman" w:hAnsi="Times New Roman" w:cs="Times New Roman"/>
          <w:sz w:val="24"/>
          <w:szCs w:val="24"/>
        </w:rPr>
        <w:t xml:space="preserve">Indonesia </w:t>
      </w:r>
      <w:r w:rsidR="00844291"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91" w:rsidRPr="00A62CF8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proofErr w:type="gramEnd"/>
      <w:r w:rsidR="00844291" w:rsidRPr="00A6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91" w:rsidRPr="00A62C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4291" w:rsidRPr="00A62CF8">
        <w:rPr>
          <w:rFonts w:ascii="Times New Roman" w:hAnsi="Times New Roman" w:cs="Times New Roman"/>
          <w:sz w:val="24"/>
          <w:szCs w:val="24"/>
        </w:rPr>
        <w:t xml:space="preserve"> </w:t>
      </w:r>
      <w:r w:rsidR="00844291" w:rsidRPr="00A62CF8">
        <w:rPr>
          <w:rFonts w:ascii="Times New Roman" w:hAnsi="Times New Roman" w:cs="Times New Roman"/>
          <w:i/>
          <w:sz w:val="24"/>
          <w:szCs w:val="24"/>
        </w:rPr>
        <w:t xml:space="preserve">italic. </w:t>
      </w:r>
    </w:p>
    <w:p w:rsidR="005D55EE" w:rsidRPr="00A62CF8" w:rsidRDefault="005D55EE" w:rsidP="00844291"/>
    <w:p w:rsidR="005D55EE" w:rsidRPr="00A62CF8" w:rsidRDefault="005D55EE">
      <w:pPr>
        <w:rPr>
          <w:rFonts w:ascii="Times New Roman" w:hAnsi="Times New Roman" w:cs="Times New Roman"/>
          <w:sz w:val="28"/>
          <w:szCs w:val="28"/>
        </w:rPr>
      </w:pPr>
    </w:p>
    <w:p w:rsidR="0086263E" w:rsidRPr="00A62CF8" w:rsidRDefault="0086263E">
      <w:pPr>
        <w:rPr>
          <w:rFonts w:ascii="Times New Roman" w:hAnsi="Times New Roman" w:cs="Times New Roman"/>
          <w:sz w:val="28"/>
          <w:szCs w:val="28"/>
        </w:rPr>
        <w:sectPr w:rsidR="0086263E" w:rsidRPr="00A62CF8" w:rsidSect="005D55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D20" w:rsidRPr="00A62CF8" w:rsidRDefault="00900D20">
      <w:pPr>
        <w:rPr>
          <w:rFonts w:ascii="Times New Roman" w:hAnsi="Times New Roman" w:cs="Times New Roman"/>
          <w:sz w:val="28"/>
          <w:szCs w:val="28"/>
        </w:rPr>
      </w:pPr>
    </w:p>
    <w:p w:rsidR="00900D20" w:rsidRPr="00A62CF8" w:rsidRDefault="00900D20">
      <w:pPr>
        <w:rPr>
          <w:rFonts w:ascii="Times New Roman" w:hAnsi="Times New Roman" w:cs="Times New Roman"/>
          <w:sz w:val="28"/>
          <w:szCs w:val="28"/>
        </w:rPr>
      </w:pPr>
    </w:p>
    <w:p w:rsidR="00900D20" w:rsidRPr="00A62CF8" w:rsidRDefault="00900D20">
      <w:pPr>
        <w:rPr>
          <w:rFonts w:ascii="Times New Roman" w:hAnsi="Times New Roman" w:cs="Times New Roman"/>
          <w:sz w:val="28"/>
          <w:szCs w:val="28"/>
        </w:rPr>
      </w:pPr>
    </w:p>
    <w:p w:rsidR="00900D20" w:rsidRPr="00A62CF8" w:rsidRDefault="00900D20">
      <w:pPr>
        <w:rPr>
          <w:rFonts w:ascii="Times New Roman" w:hAnsi="Times New Roman" w:cs="Times New Roman"/>
          <w:sz w:val="28"/>
          <w:szCs w:val="28"/>
        </w:rPr>
      </w:pPr>
    </w:p>
    <w:p w:rsidR="00900D20" w:rsidRPr="00A62CF8" w:rsidRDefault="00900D20">
      <w:pPr>
        <w:rPr>
          <w:rFonts w:ascii="Times New Roman" w:hAnsi="Times New Roman" w:cs="Times New Roman"/>
          <w:sz w:val="28"/>
          <w:szCs w:val="28"/>
        </w:rPr>
        <w:sectPr w:rsidR="00900D20" w:rsidRPr="00A62CF8" w:rsidSect="00441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125C" w:rsidRPr="00A62CF8" w:rsidRDefault="0044125C">
      <w:pPr>
        <w:rPr>
          <w:rFonts w:ascii="Times New Roman" w:hAnsi="Times New Roman" w:cs="Times New Roman"/>
          <w:sz w:val="28"/>
          <w:szCs w:val="28"/>
        </w:rPr>
      </w:pPr>
    </w:p>
    <w:p w:rsidR="00A62CF8" w:rsidRPr="00A62CF8" w:rsidRDefault="00A62CF8">
      <w:pPr>
        <w:rPr>
          <w:rFonts w:ascii="Times New Roman" w:hAnsi="Times New Roman" w:cs="Times New Roman"/>
          <w:sz w:val="28"/>
          <w:szCs w:val="28"/>
        </w:rPr>
      </w:pPr>
    </w:p>
    <w:sectPr w:rsidR="00A62CF8" w:rsidRPr="00A62CF8" w:rsidSect="00E728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3C3" w:rsidRDefault="00F613C3" w:rsidP="00200EB1">
      <w:pPr>
        <w:spacing w:after="0" w:line="240" w:lineRule="auto"/>
      </w:pPr>
      <w:r>
        <w:separator/>
      </w:r>
    </w:p>
  </w:endnote>
  <w:endnote w:type="continuationSeparator" w:id="0">
    <w:p w:rsidR="00F613C3" w:rsidRDefault="00F613C3" w:rsidP="002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3C3" w:rsidRDefault="00F613C3" w:rsidP="00200EB1">
      <w:pPr>
        <w:spacing w:after="0" w:line="240" w:lineRule="auto"/>
      </w:pPr>
      <w:r>
        <w:separator/>
      </w:r>
    </w:p>
  </w:footnote>
  <w:footnote w:type="continuationSeparator" w:id="0">
    <w:p w:rsidR="00F613C3" w:rsidRDefault="00F613C3" w:rsidP="0020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EB1" w:rsidRDefault="00200EB1" w:rsidP="00200EB1">
    <w:pPr>
      <w:pStyle w:val="Header"/>
      <w:jc w:val="right"/>
    </w:pPr>
    <w:r>
      <w:t xml:space="preserve">Abdi </w:t>
    </w:r>
    <w:proofErr w:type="spellStart"/>
    <w:r>
      <w:t>Pandawa</w:t>
    </w:r>
    <w:proofErr w:type="spellEnd"/>
    <w:r>
      <w:t xml:space="preserve">- </w:t>
    </w:r>
    <w:proofErr w:type="spellStart"/>
    <w:r>
      <w:t>Jurnal</w:t>
    </w:r>
    <w:proofErr w:type="spellEnd"/>
    <w:r>
      <w:t xml:space="preserve"> </w:t>
    </w:r>
    <w:proofErr w:type="spellStart"/>
    <w:r>
      <w:t>Pengabdian</w:t>
    </w:r>
    <w:proofErr w:type="spellEnd"/>
    <w:r>
      <w:t xml:space="preserve"> </w:t>
    </w:r>
    <w:proofErr w:type="spellStart"/>
    <w:r>
      <w:t>Kepada</w:t>
    </w:r>
    <w:proofErr w:type="spellEnd"/>
    <w:r>
      <w:t xml:space="preserve"> Masyarakat (PKM)</w:t>
    </w:r>
  </w:p>
  <w:p w:rsidR="009B6E6D" w:rsidRDefault="009B6E6D" w:rsidP="00200EB1">
    <w:pPr>
      <w:pStyle w:val="Header"/>
      <w:jc w:val="right"/>
    </w:pPr>
    <w:proofErr w:type="spellStart"/>
    <w:r>
      <w:t>Fakultas</w:t>
    </w:r>
    <w:proofErr w:type="spellEnd"/>
    <w:r>
      <w:t xml:space="preserve"> </w:t>
    </w:r>
    <w:proofErr w:type="spellStart"/>
    <w:r>
      <w:t>Keguruan</w:t>
    </w:r>
    <w:proofErr w:type="spellEnd"/>
    <w:r>
      <w:t xml:space="preserve"> dan </w:t>
    </w:r>
    <w:proofErr w:type="spellStart"/>
    <w:r>
      <w:t>Ilmu</w:t>
    </w:r>
    <w:proofErr w:type="spellEnd"/>
    <w:r>
      <w:t xml:space="preserve"> Pendidikan (FKIP)- UNIS Tangerang</w:t>
    </w:r>
  </w:p>
  <w:p w:rsidR="009B6E6D" w:rsidRPr="009B6E6D" w:rsidRDefault="009B6E6D" w:rsidP="00200EB1">
    <w:pPr>
      <w:pStyle w:val="Header"/>
      <w:jc w:val="right"/>
      <w:rPr>
        <w:b/>
      </w:rPr>
    </w:pPr>
    <w:r w:rsidRPr="009B6E6D">
      <w:rPr>
        <w:b/>
      </w:rPr>
      <w:t>Manuscript Template</w:t>
    </w:r>
  </w:p>
  <w:p w:rsidR="009B6E6D" w:rsidRDefault="009B6E6D" w:rsidP="00200EB1">
    <w:pPr>
      <w:pStyle w:val="Header"/>
      <w:jc w:val="right"/>
    </w:pPr>
  </w:p>
  <w:p w:rsidR="00200EB1" w:rsidRDefault="0020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69F"/>
    <w:multiLevelType w:val="hybridMultilevel"/>
    <w:tmpl w:val="A694258E"/>
    <w:lvl w:ilvl="0" w:tplc="39386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545B1"/>
    <w:multiLevelType w:val="hybridMultilevel"/>
    <w:tmpl w:val="71AAECD2"/>
    <w:lvl w:ilvl="0" w:tplc="9F26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0497">
    <w:abstractNumId w:val="1"/>
  </w:num>
  <w:num w:numId="2" w16cid:durableId="47730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9D"/>
    <w:rsid w:val="00030DBF"/>
    <w:rsid w:val="00034193"/>
    <w:rsid w:val="00045960"/>
    <w:rsid w:val="000A5032"/>
    <w:rsid w:val="000D4DA9"/>
    <w:rsid w:val="00104B00"/>
    <w:rsid w:val="00127314"/>
    <w:rsid w:val="00163296"/>
    <w:rsid w:val="001B689D"/>
    <w:rsid w:val="001C3FAD"/>
    <w:rsid w:val="001F60DD"/>
    <w:rsid w:val="00200EB1"/>
    <w:rsid w:val="002354B5"/>
    <w:rsid w:val="0025677E"/>
    <w:rsid w:val="00322EE4"/>
    <w:rsid w:val="00333CA1"/>
    <w:rsid w:val="00374A0D"/>
    <w:rsid w:val="003C14A7"/>
    <w:rsid w:val="003F5DF1"/>
    <w:rsid w:val="0044125C"/>
    <w:rsid w:val="004E5949"/>
    <w:rsid w:val="004F229C"/>
    <w:rsid w:val="004F7754"/>
    <w:rsid w:val="00504AEC"/>
    <w:rsid w:val="00516F5B"/>
    <w:rsid w:val="00522CF6"/>
    <w:rsid w:val="005D55EE"/>
    <w:rsid w:val="00651766"/>
    <w:rsid w:val="00660E96"/>
    <w:rsid w:val="006B57EE"/>
    <w:rsid w:val="006C3AD5"/>
    <w:rsid w:val="006D69E9"/>
    <w:rsid w:val="00700895"/>
    <w:rsid w:val="00721051"/>
    <w:rsid w:val="0072680F"/>
    <w:rsid w:val="0077373A"/>
    <w:rsid w:val="00831BB1"/>
    <w:rsid w:val="008365C4"/>
    <w:rsid w:val="00844291"/>
    <w:rsid w:val="0086263E"/>
    <w:rsid w:val="008D4AC3"/>
    <w:rsid w:val="008D6760"/>
    <w:rsid w:val="00900D20"/>
    <w:rsid w:val="00911A73"/>
    <w:rsid w:val="0098652F"/>
    <w:rsid w:val="00992D79"/>
    <w:rsid w:val="009B6E6D"/>
    <w:rsid w:val="009C681A"/>
    <w:rsid w:val="00A446C6"/>
    <w:rsid w:val="00A52516"/>
    <w:rsid w:val="00A62CF8"/>
    <w:rsid w:val="00B03851"/>
    <w:rsid w:val="00B31ACB"/>
    <w:rsid w:val="00B719F2"/>
    <w:rsid w:val="00B81FE6"/>
    <w:rsid w:val="00BA49A8"/>
    <w:rsid w:val="00C02CB7"/>
    <w:rsid w:val="00C677F6"/>
    <w:rsid w:val="00CD073C"/>
    <w:rsid w:val="00D03D46"/>
    <w:rsid w:val="00D467A0"/>
    <w:rsid w:val="00DE5DCB"/>
    <w:rsid w:val="00E04DC8"/>
    <w:rsid w:val="00E05E09"/>
    <w:rsid w:val="00E63845"/>
    <w:rsid w:val="00E72881"/>
    <w:rsid w:val="00E859E5"/>
    <w:rsid w:val="00EA5732"/>
    <w:rsid w:val="00EB1FFC"/>
    <w:rsid w:val="00F119DA"/>
    <w:rsid w:val="00F35666"/>
    <w:rsid w:val="00F557EE"/>
    <w:rsid w:val="00F613C3"/>
    <w:rsid w:val="00F6219F"/>
    <w:rsid w:val="00F66DC9"/>
    <w:rsid w:val="00FA3BBC"/>
    <w:rsid w:val="00FC7AF2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00E8"/>
  <w15:docId w15:val="{EEB3AD70-73BD-3941-BAFC-4275897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D46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B1"/>
  </w:style>
  <w:style w:type="paragraph" w:styleId="Footer">
    <w:name w:val="footer"/>
    <w:basedOn w:val="Normal"/>
    <w:link w:val="FooterChar"/>
    <w:uiPriority w:val="99"/>
    <w:unhideWhenUsed/>
    <w:rsid w:val="0020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B1"/>
  </w:style>
  <w:style w:type="paragraph" w:styleId="BalloonText">
    <w:name w:val="Balloon Text"/>
    <w:basedOn w:val="Normal"/>
    <w:link w:val="BalloonTextChar"/>
    <w:uiPriority w:val="99"/>
    <w:semiHidden/>
    <w:unhideWhenUsed/>
    <w:rsid w:val="002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B1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next w:val="Normal"/>
    <w:rsid w:val="00200E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4"/>
      <w:lang w:val="en-GB" w:eastAsia="zh-CN"/>
    </w:rPr>
  </w:style>
  <w:style w:type="paragraph" w:customStyle="1" w:styleId="Default">
    <w:name w:val="Default"/>
    <w:rsid w:val="00200E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color w:val="000000"/>
      <w:sz w:val="24"/>
      <w:szCs w:val="20"/>
      <w:lang w:eastAsia="zh-CN"/>
    </w:rPr>
  </w:style>
  <w:style w:type="paragraph" w:customStyle="1" w:styleId="AbstrakJudul">
    <w:name w:val="Abstrak Judul"/>
    <w:basedOn w:val="Normal"/>
    <w:rsid w:val="007737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val="en-GB" w:eastAsia="zh-CN"/>
    </w:rPr>
  </w:style>
  <w:style w:type="paragraph" w:customStyle="1" w:styleId="Keywords">
    <w:name w:val="Keywords"/>
    <w:basedOn w:val="Normal"/>
    <w:rsid w:val="007737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77373A"/>
    <w:pPr>
      <w:overflowPunct w:val="0"/>
      <w:autoSpaceDE w:val="0"/>
      <w:autoSpaceDN w:val="0"/>
      <w:adjustRightInd w:val="0"/>
      <w:spacing w:before="240" w:after="60" w:line="240" w:lineRule="auto"/>
      <w:ind w:firstLine="284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77373A"/>
    <w:rPr>
      <w:rFonts w:ascii="Arial" w:eastAsia="Times New Roman" w:hAnsi="Arial" w:cs="Times New Roman"/>
      <w:b/>
      <w:kern w:val="28"/>
      <w:sz w:val="32"/>
      <w:szCs w:val="20"/>
      <w:lang w:eastAsia="zh-CN"/>
    </w:rPr>
  </w:style>
  <w:style w:type="character" w:customStyle="1" w:styleId="longtext">
    <w:name w:val="long_text"/>
    <w:basedOn w:val="DefaultParagraphFont"/>
    <w:rsid w:val="00104B00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D03D4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Hyperlink">
    <w:name w:val="Hyperlink"/>
    <w:basedOn w:val="DefaultParagraphFont"/>
    <w:uiPriority w:val="99"/>
    <w:unhideWhenUsed/>
    <w:rsid w:val="00D03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stakaIsi">
    <w:name w:val="Pustaka Isi"/>
    <w:basedOn w:val="Normal"/>
    <w:rsid w:val="00516F5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zh-CN"/>
    </w:rPr>
  </w:style>
  <w:style w:type="table" w:customStyle="1" w:styleId="PlainTable21">
    <w:name w:val="Plain Table 21"/>
    <w:basedOn w:val="TableNormal"/>
    <w:uiPriority w:val="42"/>
    <w:rsid w:val="004E59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D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,anak bab,Daftar Acuan"/>
    <w:basedOn w:val="Normal"/>
    <w:link w:val="ListParagraphChar"/>
    <w:uiPriority w:val="34"/>
    <w:qFormat/>
    <w:rsid w:val="00322EE4"/>
    <w:pPr>
      <w:ind w:left="720"/>
      <w:contextualSpacing/>
    </w:pPr>
  </w:style>
  <w:style w:type="table" w:styleId="TableGrid">
    <w:name w:val="Table Grid"/>
    <w:basedOn w:val="TableNormal"/>
    <w:uiPriority w:val="39"/>
    <w:rsid w:val="00E859E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,anak bab Char,Daftar Acuan Char"/>
    <w:link w:val="ListParagraph"/>
    <w:uiPriority w:val="34"/>
    <w:qFormat/>
    <w:locked/>
    <w:rsid w:val="00F119DA"/>
  </w:style>
  <w:style w:type="character" w:styleId="UnresolvedMention">
    <w:name w:val="Unresolved Mention"/>
    <w:basedOn w:val="DefaultParagraphFont"/>
    <w:uiPriority w:val="99"/>
    <w:semiHidden/>
    <w:unhideWhenUsed/>
    <w:rsid w:val="00D46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doi.org/10.1177%2F011719681102000202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dx.doi.org/10.25157/ja.v7i1.3180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B4-5F44-90F6-1DD835015E1E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B4-5F44-90F6-1DD835015E1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B4-5F44-90F6-1DD835015E1E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B4-5F44-90F6-1DD835015E1E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B4-5F44-90F6-1DD835015E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0.217</c:v>
                </c:pt>
                <c:pt idx="2">
                  <c:v>0.34799999999999998</c:v>
                </c:pt>
                <c:pt idx="3" formatCode="0%">
                  <c:v>0.13</c:v>
                </c:pt>
                <c:pt idx="4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B4-5F44-90F6-1DD835015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23-5E43-AD57-E4C8739FC3C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23-5E43-AD57-E4C8739FC3C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23-5E43-AD57-E4C8739FC3C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23-5E43-AD57-E4C8739FC3C8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23-5E43-AD57-E4C8739FC3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0.30399999999999999</c:v>
                </c:pt>
                <c:pt idx="1">
                  <c:v>0.47799999999999998</c:v>
                </c:pt>
                <c:pt idx="2">
                  <c:v>0.17399999999999999</c:v>
                </c:pt>
                <c:pt idx="3" formatCode="0%">
                  <c:v>4.3999999999999997E-2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23-5E43-AD57-E4C8739FC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36-A04E-90DE-D364D2C27F2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36-A04E-90DE-D364D2C27F2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36-A04E-90DE-D364D2C27F2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36-A04E-90DE-D364D2C27F21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736-A04E-90DE-D364D2C27F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0.39100000000000001</c:v>
                </c:pt>
                <c:pt idx="1">
                  <c:v>0.217</c:v>
                </c:pt>
                <c:pt idx="2">
                  <c:v>0.34799999999999998</c:v>
                </c:pt>
                <c:pt idx="3" formatCode="0%">
                  <c:v>4.3999999999999997E-2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36-A04E-90DE-D364D2C27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B0-5644-B16B-8BEFF1EAFC37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B0-5644-B16B-8BEFF1EAFC3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B0-5644-B16B-8BEFF1EAFC37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B0-5644-B16B-8BEFF1EAFC37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B0-5644-B16B-8BEFF1EAFC3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0.435</c:v>
                </c:pt>
                <c:pt idx="2">
                  <c:v>0.39100000000000001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CB0-5644-B16B-8BEFF1EAFC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DE-7B42-8D13-0414708E633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DE-7B42-8D13-0414708E633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7DE-7B42-8D13-0414708E633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7DE-7B42-8D13-0414708E633A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7DE-7B42-8D13-0414708E63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0.34799999999999998</c:v>
                </c:pt>
                <c:pt idx="1">
                  <c:v>0.435</c:v>
                </c:pt>
                <c:pt idx="2">
                  <c:v>0.17399999999999999</c:v>
                </c:pt>
                <c:pt idx="3" formatCode="0%">
                  <c:v>0</c:v>
                </c:pt>
                <c:pt idx="4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DE-7B42-8D13-0414708E6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1C-AC4E-B116-A63982FDB7D5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1C-AC4E-B116-A63982FDB7D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1C-AC4E-B116-A63982FDB7D5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1C-AC4E-B116-A63982FDB7D5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51C-AC4E-B116-A63982FDB7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0.217</c:v>
                </c:pt>
                <c:pt idx="1">
                  <c:v>0.217</c:v>
                </c:pt>
                <c:pt idx="2">
                  <c:v>0.13</c:v>
                </c:pt>
                <c:pt idx="3" formatCode="0%">
                  <c:v>4.3999999999999997E-2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1C-AC4E-B116-A63982FDB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10-CB44-A8E6-DD94FDC12BD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10-CB44-A8E6-DD94FDC12BD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10-CB44-A8E6-DD94FDC12BDC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010-CB44-A8E6-DD94FDC12BDC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010-CB44-A8E6-DD94FDC12B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0.435</c:v>
                </c:pt>
                <c:pt idx="2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10-CB44-A8E6-DD94FDC12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7E-D743-B14C-97551FB45DB2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7E-D743-B14C-97551FB45DB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7E-D743-B14C-97551FB45DB2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7E-D743-B14C-97551FB45DB2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97E-D743-B14C-97551FB45D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0.26100000000000001</c:v>
                </c:pt>
                <c:pt idx="1">
                  <c:v>0.39100000000000001</c:v>
                </c:pt>
                <c:pt idx="2">
                  <c:v>0.30399999999999999</c:v>
                </c:pt>
                <c:pt idx="3" formatCode="0%">
                  <c:v>4.3999999999999997E-2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97E-D743-B14C-97551FB45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05-5244-BC26-247DC562DF29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05-5244-BC26-247DC562DF2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05-5244-BC26-247DC562DF29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05-5244-BC26-247DC562DF29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05-5244-BC26-247DC562DF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1">
                  <c:v>4.3999999999999997E-2</c:v>
                </c:pt>
                <c:pt idx="2">
                  <c:v>0.30399999999999999</c:v>
                </c:pt>
                <c:pt idx="3" formatCode="0%">
                  <c:v>0.30399999999999999</c:v>
                </c:pt>
                <c:pt idx="4">
                  <c:v>0.34799999999999998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F05-5244-BC26-247DC562D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D6-8A47-8CF6-9423EF160F3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D6-8A47-8CF6-9423EF160F3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D6-8A47-8CF6-9423EF160F3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D6-8A47-8CF6-9423EF160F38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D6-8A47-8CF6-9423EF160F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8.6999999999999994E-2</c:v>
                </c:pt>
                <c:pt idx="1">
                  <c:v>0.47799999999999998</c:v>
                </c:pt>
                <c:pt idx="2">
                  <c:v>0.34799999999999998</c:v>
                </c:pt>
                <c:pt idx="3" formatCode="0%">
                  <c:v>8.6999999999999994E-2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D6-8A47-8CF6-9423EF160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EC-3E4E-834D-13BB81CBDE8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EC-3E4E-834D-13BB81CBDE8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EC-3E4E-834D-13BB81CBDE8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EC-3E4E-834D-13BB81CBDE81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EC-3E4E-834D-13BB81CBDE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0.217</c:v>
                </c:pt>
                <c:pt idx="1">
                  <c:v>0.26100000000000001</c:v>
                </c:pt>
                <c:pt idx="2">
                  <c:v>0.34799999999999998</c:v>
                </c:pt>
                <c:pt idx="3" formatCode="0%">
                  <c:v>0.17399999999999999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EC-3E4E-834D-13BB81CBD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2D-1F4A-B891-4760B031FC93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2D-1F4A-B891-4760B031FC9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2D-1F4A-B891-4760B031FC93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2D-1F4A-B891-4760B031FC93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2D-1F4A-B891-4760B031FC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0.52200000000000002</c:v>
                </c:pt>
                <c:pt idx="1">
                  <c:v>0.34799999999999998</c:v>
                </c:pt>
                <c:pt idx="2">
                  <c:v>0.13</c:v>
                </c:pt>
                <c:pt idx="3" formatCode="0%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2D-1F4A-B891-4760B031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4105-4062-4B7A-90C1-873D1E96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8</cp:revision>
  <dcterms:created xsi:type="dcterms:W3CDTF">2021-05-11T16:59:00Z</dcterms:created>
  <dcterms:modified xsi:type="dcterms:W3CDTF">2023-10-10T12:44:00Z</dcterms:modified>
</cp:coreProperties>
</file>