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40A4" w14:textId="77777777" w:rsidR="00905A6D" w:rsidRPr="004E45C0" w:rsidRDefault="00905A6D">
      <w:pPr>
        <w:spacing w:before="10"/>
        <w:ind w:right="1513"/>
        <w:rPr>
          <w:rFonts w:ascii="Tahoma" w:eastAsia="Tahoma" w:hAnsi="Tahoma" w:cs="Tahoma"/>
          <w:b/>
          <w:sz w:val="24"/>
          <w:szCs w:val="24"/>
        </w:rPr>
        <w:sectPr w:rsidR="00905A6D" w:rsidRPr="004E45C0">
          <w:headerReference w:type="default" r:id="rId9"/>
          <w:footerReference w:type="default" r:id="rId10"/>
          <w:headerReference w:type="first" r:id="rId11"/>
          <w:footerReference w:type="first" r:id="rId12"/>
          <w:pgSz w:w="11906" w:h="16838"/>
          <w:pgMar w:top="709" w:right="1440" w:bottom="1440" w:left="1440" w:header="708" w:footer="708" w:gutter="0"/>
          <w:pgNumType w:start="1"/>
          <w:cols w:space="720"/>
          <w:titlePg/>
        </w:sectPr>
      </w:pPr>
    </w:p>
    <w:p w14:paraId="64045F83" w14:textId="0D25751F" w:rsidR="00905A6D" w:rsidRPr="004E45C0" w:rsidRDefault="00DC48E0">
      <w:pPr>
        <w:spacing w:after="0" w:line="240" w:lineRule="auto"/>
        <w:ind w:right="95"/>
        <w:jc w:val="center"/>
        <w:rPr>
          <w:rFonts w:ascii="Times New Roman" w:eastAsia="Times New Roman" w:hAnsi="Times New Roman" w:cs="Times New Roman"/>
          <w:b/>
          <w:sz w:val="32"/>
          <w:szCs w:val="32"/>
        </w:rPr>
      </w:pPr>
      <w:r w:rsidRPr="004E45C0">
        <w:rPr>
          <w:rFonts w:ascii="Times New Roman" w:eastAsia="Times New Roman" w:hAnsi="Times New Roman" w:cs="Times New Roman"/>
          <w:b/>
          <w:sz w:val="32"/>
          <w:szCs w:val="32"/>
        </w:rPr>
        <w:t xml:space="preserve">Perancangan Tata Letak Fasilitas dengan Menggunakan Metode </w:t>
      </w:r>
      <w:r w:rsidRPr="004E45C0">
        <w:rPr>
          <w:rFonts w:ascii="Times New Roman" w:eastAsia="Times New Roman" w:hAnsi="Times New Roman" w:cs="Times New Roman"/>
          <w:b/>
          <w:i/>
          <w:sz w:val="32"/>
          <w:szCs w:val="32"/>
        </w:rPr>
        <w:t xml:space="preserve">Line </w:t>
      </w:r>
      <w:proofErr w:type="spellStart"/>
      <w:r w:rsidRPr="004E45C0">
        <w:rPr>
          <w:rFonts w:ascii="Times New Roman" w:eastAsia="Times New Roman" w:hAnsi="Times New Roman" w:cs="Times New Roman"/>
          <w:b/>
          <w:i/>
          <w:sz w:val="32"/>
          <w:szCs w:val="32"/>
        </w:rPr>
        <w:t>Balancing</w:t>
      </w:r>
      <w:proofErr w:type="spellEnd"/>
      <w:r w:rsidRPr="004E45C0">
        <w:rPr>
          <w:rFonts w:ascii="Times New Roman" w:eastAsia="Times New Roman" w:hAnsi="Times New Roman" w:cs="Times New Roman"/>
          <w:b/>
          <w:sz w:val="32"/>
          <w:szCs w:val="32"/>
        </w:rPr>
        <w:t xml:space="preserve"> untuk Meningkatkan Efisiensi Produksi </w:t>
      </w:r>
      <w:proofErr w:type="spellStart"/>
      <w:r w:rsidRPr="004E45C0">
        <w:rPr>
          <w:rFonts w:ascii="Times New Roman" w:eastAsia="Times New Roman" w:hAnsi="Times New Roman" w:cs="Times New Roman"/>
          <w:b/>
          <w:i/>
          <w:sz w:val="32"/>
          <w:szCs w:val="32"/>
        </w:rPr>
        <w:t>Home</w:t>
      </w:r>
      <w:proofErr w:type="spellEnd"/>
      <w:r w:rsidRPr="004E45C0">
        <w:rPr>
          <w:rFonts w:ascii="Times New Roman" w:eastAsia="Times New Roman" w:hAnsi="Times New Roman" w:cs="Times New Roman"/>
          <w:b/>
          <w:i/>
          <w:sz w:val="32"/>
          <w:szCs w:val="32"/>
        </w:rPr>
        <w:t xml:space="preserve"> Industry</w:t>
      </w:r>
      <w:r w:rsidRPr="004E45C0">
        <w:rPr>
          <w:rFonts w:ascii="Times New Roman" w:eastAsia="Times New Roman" w:hAnsi="Times New Roman" w:cs="Times New Roman"/>
          <w:b/>
          <w:sz w:val="32"/>
          <w:szCs w:val="32"/>
        </w:rPr>
        <w:t xml:space="preserve"> Pembuatan Gitar</w:t>
      </w:r>
    </w:p>
    <w:p w14:paraId="0D0140E3" w14:textId="77777777" w:rsidR="00B74CF8" w:rsidRPr="004E45C0" w:rsidRDefault="00B74CF8">
      <w:pPr>
        <w:spacing w:after="0" w:line="240" w:lineRule="auto"/>
        <w:ind w:right="95"/>
        <w:jc w:val="center"/>
        <w:rPr>
          <w:rFonts w:ascii="Times New Roman" w:eastAsia="Times New Roman" w:hAnsi="Times New Roman" w:cs="Times New Roman"/>
          <w:b/>
          <w:sz w:val="32"/>
          <w:szCs w:val="32"/>
        </w:rPr>
      </w:pPr>
    </w:p>
    <w:p w14:paraId="49519E8E" w14:textId="43E837D7" w:rsidR="00B74CF8" w:rsidRPr="004E45C0" w:rsidRDefault="00B74CF8" w:rsidP="00B74CF8">
      <w:pPr>
        <w:spacing w:after="0" w:line="240" w:lineRule="auto"/>
        <w:ind w:right="95"/>
        <w:jc w:val="center"/>
        <w:rPr>
          <w:rFonts w:ascii="Times New Roman" w:eastAsia="Times New Roman" w:hAnsi="Times New Roman" w:cs="Times New Roman"/>
          <w:b/>
          <w:sz w:val="24"/>
          <w:szCs w:val="24"/>
        </w:rPr>
      </w:pPr>
      <w:r w:rsidRPr="004E45C0">
        <w:rPr>
          <w:rFonts w:ascii="Times New Roman" w:eastAsia="Times New Roman" w:hAnsi="Times New Roman" w:cs="Times New Roman"/>
          <w:b/>
          <w:sz w:val="24"/>
          <w:szCs w:val="24"/>
        </w:rPr>
        <w:t>Adi Prasetyo</w:t>
      </w:r>
      <w:r w:rsidRPr="004E45C0">
        <w:rPr>
          <w:rFonts w:ascii="Times New Roman" w:eastAsia="Times New Roman" w:hAnsi="Times New Roman" w:cs="Times New Roman"/>
          <w:b/>
          <w:sz w:val="24"/>
          <w:szCs w:val="24"/>
          <w:vertAlign w:val="superscript"/>
        </w:rPr>
        <w:t>1</w:t>
      </w:r>
      <w:r w:rsidRPr="004E45C0">
        <w:rPr>
          <w:rFonts w:ascii="Times New Roman" w:eastAsia="Times New Roman" w:hAnsi="Times New Roman" w:cs="Times New Roman"/>
          <w:b/>
          <w:sz w:val="24"/>
          <w:szCs w:val="24"/>
        </w:rPr>
        <w:t xml:space="preserve">, </w:t>
      </w:r>
      <w:bookmarkStart w:id="0" w:name="_Hlk196848854"/>
      <w:r w:rsidRPr="004E45C0">
        <w:rPr>
          <w:rFonts w:ascii="Times New Roman" w:eastAsia="Times New Roman" w:hAnsi="Times New Roman" w:cs="Times New Roman"/>
          <w:b/>
          <w:sz w:val="24"/>
          <w:szCs w:val="24"/>
        </w:rPr>
        <w:t>Sri Purwati</w:t>
      </w:r>
      <w:r w:rsidRPr="004E45C0">
        <w:rPr>
          <w:rFonts w:ascii="Times New Roman" w:eastAsia="Times New Roman" w:hAnsi="Times New Roman" w:cs="Times New Roman"/>
          <w:b/>
          <w:sz w:val="24"/>
          <w:szCs w:val="24"/>
          <w:vertAlign w:val="superscript"/>
        </w:rPr>
        <w:t>2</w:t>
      </w:r>
      <w:r w:rsidRPr="004E45C0">
        <w:rPr>
          <w:rFonts w:ascii="Times New Roman" w:eastAsia="Times New Roman" w:hAnsi="Times New Roman" w:cs="Times New Roman"/>
          <w:b/>
          <w:sz w:val="24"/>
          <w:szCs w:val="24"/>
        </w:rPr>
        <w:t>, Diyah Dwi Nugraheni</w:t>
      </w:r>
      <w:r w:rsidRPr="004E45C0">
        <w:rPr>
          <w:rFonts w:ascii="Times New Roman" w:eastAsia="Times New Roman" w:hAnsi="Times New Roman" w:cs="Times New Roman"/>
          <w:b/>
          <w:sz w:val="24"/>
          <w:szCs w:val="24"/>
          <w:vertAlign w:val="superscript"/>
        </w:rPr>
        <w:t>3</w:t>
      </w:r>
      <w:r w:rsidRPr="004E45C0">
        <w:rPr>
          <w:rFonts w:ascii="Times New Roman" w:eastAsia="Times New Roman" w:hAnsi="Times New Roman" w:cs="Times New Roman"/>
          <w:b/>
          <w:sz w:val="24"/>
          <w:szCs w:val="24"/>
        </w:rPr>
        <w:t xml:space="preserve"> </w:t>
      </w:r>
      <w:bookmarkEnd w:id="0"/>
    </w:p>
    <w:p w14:paraId="5B3C8B78" w14:textId="77777777" w:rsidR="00B74CF8" w:rsidRPr="004E45C0" w:rsidRDefault="00B74CF8" w:rsidP="00B74CF8">
      <w:pPr>
        <w:spacing w:after="0" w:line="240" w:lineRule="auto"/>
        <w:ind w:right="95"/>
        <w:jc w:val="center"/>
        <w:rPr>
          <w:rFonts w:ascii="Times New Roman" w:eastAsia="Times New Roman" w:hAnsi="Times New Roman" w:cs="Times New Roman"/>
          <w:b/>
          <w:sz w:val="24"/>
          <w:szCs w:val="24"/>
        </w:rPr>
      </w:pPr>
    </w:p>
    <w:p w14:paraId="3CBF6B49" w14:textId="77777777" w:rsidR="00B74CF8" w:rsidRPr="004E45C0" w:rsidRDefault="00B74CF8" w:rsidP="00B74CF8">
      <w:pPr>
        <w:spacing w:after="0" w:line="240" w:lineRule="auto"/>
        <w:ind w:right="95"/>
        <w:jc w:val="center"/>
        <w:rPr>
          <w:rFonts w:ascii="Times New Roman" w:eastAsia="Times New Roman" w:hAnsi="Times New Roman" w:cs="Times New Roman"/>
          <w:i/>
          <w:sz w:val="20"/>
          <w:szCs w:val="20"/>
        </w:rPr>
      </w:pPr>
      <w:r w:rsidRPr="004E45C0">
        <w:rPr>
          <w:rFonts w:ascii="Times New Roman" w:eastAsia="Times New Roman" w:hAnsi="Times New Roman" w:cs="Times New Roman"/>
          <w:i/>
          <w:sz w:val="20"/>
          <w:szCs w:val="20"/>
          <w:vertAlign w:val="superscript"/>
        </w:rPr>
        <w:t>1,2,3</w:t>
      </w:r>
      <w:r w:rsidRPr="004E45C0">
        <w:rPr>
          <w:rFonts w:ascii="Times New Roman" w:eastAsia="Times New Roman" w:hAnsi="Times New Roman" w:cs="Times New Roman"/>
          <w:i/>
          <w:sz w:val="20"/>
          <w:szCs w:val="20"/>
        </w:rPr>
        <w:t>Teknik Industri, Universitas Islam Batik Surakarta, Indonesia</w:t>
      </w:r>
    </w:p>
    <w:p w14:paraId="1683B08E" w14:textId="77777777" w:rsidR="00B74CF8" w:rsidRPr="004E45C0" w:rsidRDefault="00B74CF8" w:rsidP="00B74CF8">
      <w:pPr>
        <w:spacing w:after="0" w:line="240" w:lineRule="auto"/>
        <w:ind w:right="95"/>
        <w:jc w:val="center"/>
        <w:rPr>
          <w:rFonts w:ascii="Times New Roman" w:eastAsia="Times New Roman" w:hAnsi="Times New Roman" w:cs="Times New Roman"/>
          <w:i/>
          <w:sz w:val="20"/>
          <w:szCs w:val="20"/>
        </w:rPr>
      </w:pPr>
    </w:p>
    <w:p w14:paraId="0D2E0693" w14:textId="5518F3AD" w:rsidR="00CF26E6" w:rsidRPr="004E45C0" w:rsidRDefault="00B74CF8" w:rsidP="00B74CF8">
      <w:pPr>
        <w:spacing w:after="0" w:line="240" w:lineRule="auto"/>
        <w:ind w:right="95"/>
        <w:jc w:val="center"/>
        <w:rPr>
          <w:rFonts w:ascii="Times New Roman" w:eastAsia="Times New Roman" w:hAnsi="Times New Roman" w:cs="Times New Roman"/>
          <w:b/>
          <w:sz w:val="32"/>
          <w:szCs w:val="32"/>
        </w:rPr>
      </w:pPr>
      <w:r w:rsidRPr="004E45C0">
        <w:rPr>
          <w:rFonts w:ascii="Times New Roman" w:eastAsia="Times New Roman" w:hAnsi="Times New Roman" w:cs="Times New Roman"/>
          <w:sz w:val="20"/>
          <w:szCs w:val="20"/>
          <w:vertAlign w:val="superscript"/>
        </w:rPr>
        <w:t xml:space="preserve">1 </w:t>
      </w:r>
      <w:hyperlink r:id="rId13" w:history="1">
        <w:r w:rsidRPr="004E45C0">
          <w:rPr>
            <w:rStyle w:val="Hyperlink"/>
            <w:rFonts w:ascii="Times New Roman" w:eastAsia="Times New Roman" w:hAnsi="Times New Roman" w:cs="Times New Roman"/>
            <w:sz w:val="20"/>
            <w:szCs w:val="20"/>
          </w:rPr>
          <w:t>adi.banjarejo@gmail.com</w:t>
        </w:r>
      </w:hyperlink>
      <w:r w:rsidRPr="004E45C0">
        <w:rPr>
          <w:rFonts w:ascii="Times New Roman" w:eastAsia="Times New Roman" w:hAnsi="Times New Roman" w:cs="Times New Roman"/>
          <w:sz w:val="20"/>
          <w:szCs w:val="20"/>
        </w:rPr>
        <w:t xml:space="preserve">, </w:t>
      </w:r>
      <w:r w:rsidRPr="004E45C0">
        <w:rPr>
          <w:rFonts w:ascii="Times New Roman" w:eastAsia="Times New Roman" w:hAnsi="Times New Roman" w:cs="Times New Roman"/>
          <w:sz w:val="20"/>
          <w:szCs w:val="20"/>
          <w:vertAlign w:val="superscript"/>
        </w:rPr>
        <w:t>2</w:t>
      </w:r>
      <w:r w:rsidRPr="004E45C0">
        <w:rPr>
          <w:rFonts w:ascii="Times New Roman" w:eastAsia="Times New Roman" w:hAnsi="Times New Roman" w:cs="Times New Roman"/>
          <w:sz w:val="20"/>
          <w:szCs w:val="20"/>
        </w:rPr>
        <w:t xml:space="preserve"> </w:t>
      </w:r>
      <w:hyperlink r:id="rId14" w:history="1">
        <w:r w:rsidRPr="004E45C0">
          <w:rPr>
            <w:rStyle w:val="Hyperlink"/>
            <w:rFonts w:ascii="Times New Roman" w:eastAsia="Times New Roman" w:hAnsi="Times New Roman" w:cs="Times New Roman"/>
            <w:sz w:val="20"/>
            <w:szCs w:val="20"/>
          </w:rPr>
          <w:t>sri.purwati2209@gmail.com</w:t>
        </w:r>
      </w:hyperlink>
      <w:r w:rsidRPr="004E45C0">
        <w:rPr>
          <w:rFonts w:ascii="Times New Roman" w:eastAsia="Times New Roman" w:hAnsi="Times New Roman" w:cs="Times New Roman"/>
          <w:sz w:val="20"/>
          <w:szCs w:val="20"/>
        </w:rPr>
        <w:t xml:space="preserve">, </w:t>
      </w:r>
      <w:r w:rsidRPr="004E45C0">
        <w:rPr>
          <w:rFonts w:ascii="Times New Roman" w:eastAsia="Times New Roman" w:hAnsi="Times New Roman" w:cs="Times New Roman"/>
          <w:sz w:val="20"/>
          <w:szCs w:val="20"/>
          <w:vertAlign w:val="superscript"/>
        </w:rPr>
        <w:t>3</w:t>
      </w:r>
      <w:r w:rsidRPr="004E45C0">
        <w:rPr>
          <w:rFonts w:ascii="Times New Roman" w:eastAsia="Times New Roman" w:hAnsi="Times New Roman" w:cs="Times New Roman"/>
          <w:sz w:val="20"/>
          <w:szCs w:val="20"/>
        </w:rPr>
        <w:t xml:space="preserve"> </w:t>
      </w:r>
      <w:hyperlink r:id="rId15" w:history="1">
        <w:r w:rsidRPr="004E45C0">
          <w:rPr>
            <w:rStyle w:val="Hyperlink"/>
            <w:rFonts w:ascii="Times New Roman" w:eastAsia="Times New Roman" w:hAnsi="Times New Roman" w:cs="Times New Roman"/>
            <w:sz w:val="20"/>
            <w:szCs w:val="20"/>
          </w:rPr>
          <w:t>diyahdn@gmail.com</w:t>
        </w:r>
      </w:hyperlink>
    </w:p>
    <w:p w14:paraId="5B632C38" w14:textId="77777777" w:rsidR="00905A6D" w:rsidRPr="004E45C0" w:rsidRDefault="0038248C">
      <w:pPr>
        <w:spacing w:after="0" w:line="240" w:lineRule="auto"/>
        <w:ind w:right="95"/>
        <w:jc w:val="center"/>
        <w:rPr>
          <w:rFonts w:ascii="Times New Roman" w:eastAsia="Times New Roman" w:hAnsi="Times New Roman" w:cs="Times New Roman"/>
          <w:i/>
          <w:sz w:val="20"/>
          <w:szCs w:val="20"/>
        </w:rPr>
        <w:sectPr w:rsidR="00905A6D" w:rsidRPr="004E45C0">
          <w:type w:val="continuous"/>
          <w:pgSz w:w="11906" w:h="16838"/>
          <w:pgMar w:top="1440" w:right="1440" w:bottom="1440" w:left="1440" w:header="708" w:footer="708" w:gutter="0"/>
          <w:cols w:space="720"/>
          <w:titlePg/>
        </w:sectPr>
      </w:pPr>
      <w:r w:rsidRPr="004E45C0">
        <w:rPr>
          <w:noProof/>
          <w:lang w:eastAsia="en-ID"/>
        </w:rPr>
        <mc:AlternateContent>
          <mc:Choice Requires="wpg">
            <w:drawing>
              <wp:anchor distT="0" distB="0" distL="114300" distR="114300" simplePos="0" relativeHeight="251658240" behindDoc="0" locked="0" layoutInCell="1" hidden="0" allowOverlap="1" wp14:anchorId="653D0E95" wp14:editId="7265635C">
                <wp:simplePos x="0" y="0"/>
                <wp:positionH relativeFrom="column">
                  <wp:posOffset>1</wp:posOffset>
                </wp:positionH>
                <wp:positionV relativeFrom="paragraph">
                  <wp:posOffset>88900</wp:posOffset>
                </wp:positionV>
                <wp:extent cx="5715000" cy="19050"/>
                <wp:effectExtent l="0" t="0" r="0" b="0"/>
                <wp:wrapNone/>
                <wp:docPr id="17" name="Straight Arrow Connector 17"/>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19050" cap="flat" cmpd="sng">
                          <a:solidFill>
                            <a:schemeClr val="dk1"/>
                          </a:solidFill>
                          <a:prstDash val="dot"/>
                          <a:miter lim="800000"/>
                          <a:headEnd type="none" w="sm" len="sm"/>
                          <a:tailEnd type="none" w="sm" len="sm"/>
                        </a:ln>
                      </wps:spPr>
                      <wps:bodyPr/>
                    </wps:wsp>
                  </a:graphicData>
                </a:graphic>
              </wp:anchor>
            </w:drawing>
          </mc:Choice>
          <mc:Fallback xmlns:w16du="http://schemas.microsoft.com/office/word/2023/wordml/word16du" xmlns:w16sdtfl="http://schemas.microsoft.com/office/word/2024/wordml/sdtformatlo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5715000" cy="19050"/>
                <wp:effectExtent b="0" l="0" r="0" t="0"/>
                <wp:wrapNone/>
                <wp:docPr id="17"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5715000" cy="19050"/>
                        </a:xfrm>
                        <a:prstGeom prst="rect"/>
                        <a:ln/>
                      </pic:spPr>
                    </pic:pic>
                  </a:graphicData>
                </a:graphic>
              </wp:anchor>
            </w:drawing>
          </mc:Fallback>
        </mc:AlternateContent>
      </w:r>
    </w:p>
    <w:p w14:paraId="06A439BD" w14:textId="77777777" w:rsidR="00905A6D" w:rsidRPr="004E45C0" w:rsidRDefault="00905A6D">
      <w:pPr>
        <w:spacing w:after="0" w:line="240" w:lineRule="auto"/>
        <w:rPr>
          <w:rFonts w:ascii="Times New Roman" w:eastAsia="Times New Roman" w:hAnsi="Times New Roman" w:cs="Times New Roman"/>
          <w:b/>
          <w:i/>
          <w:sz w:val="18"/>
          <w:szCs w:val="18"/>
        </w:rPr>
      </w:pPr>
    </w:p>
    <w:p w14:paraId="6547AF85" w14:textId="77777777" w:rsidR="00905A6D" w:rsidRPr="004E45C0" w:rsidRDefault="00905A6D">
      <w:pPr>
        <w:spacing w:after="0" w:line="240" w:lineRule="auto"/>
        <w:rPr>
          <w:rFonts w:ascii="Times New Roman" w:eastAsia="Times New Roman" w:hAnsi="Times New Roman" w:cs="Times New Roman"/>
          <w:b/>
          <w:i/>
          <w:sz w:val="18"/>
          <w:szCs w:val="18"/>
        </w:rPr>
      </w:pPr>
    </w:p>
    <w:p w14:paraId="0A257370" w14:textId="77777777" w:rsidR="00905A6D" w:rsidRPr="004E45C0" w:rsidRDefault="00905A6D">
      <w:pPr>
        <w:spacing w:after="0" w:line="240" w:lineRule="auto"/>
        <w:rPr>
          <w:rFonts w:ascii="Times New Roman" w:eastAsia="Times New Roman" w:hAnsi="Times New Roman" w:cs="Times New Roman"/>
          <w:b/>
          <w:i/>
          <w:sz w:val="18"/>
          <w:szCs w:val="18"/>
        </w:rPr>
      </w:pPr>
    </w:p>
    <w:p w14:paraId="59CA354D" w14:textId="77777777" w:rsidR="00905A6D" w:rsidRPr="004E45C0" w:rsidRDefault="00905A6D">
      <w:pPr>
        <w:spacing w:after="0" w:line="240" w:lineRule="auto"/>
        <w:rPr>
          <w:rFonts w:ascii="Times New Roman" w:eastAsia="Times New Roman" w:hAnsi="Times New Roman" w:cs="Times New Roman"/>
          <w:b/>
          <w:i/>
          <w:sz w:val="18"/>
          <w:szCs w:val="18"/>
        </w:rPr>
      </w:pPr>
    </w:p>
    <w:p w14:paraId="3D6BABDB" w14:textId="77777777" w:rsidR="00905A6D" w:rsidRPr="004E45C0" w:rsidRDefault="00905A6D">
      <w:pPr>
        <w:spacing w:after="0" w:line="240" w:lineRule="auto"/>
        <w:rPr>
          <w:rFonts w:ascii="Times New Roman" w:eastAsia="Times New Roman" w:hAnsi="Times New Roman" w:cs="Times New Roman"/>
          <w:b/>
          <w:i/>
          <w:sz w:val="18"/>
          <w:szCs w:val="18"/>
        </w:rPr>
      </w:pPr>
    </w:p>
    <w:p w14:paraId="1F0984DB" w14:textId="77777777" w:rsidR="004E45C0" w:rsidRPr="004E45C0" w:rsidRDefault="004E45C0">
      <w:pPr>
        <w:spacing w:after="0" w:line="240" w:lineRule="auto"/>
        <w:rPr>
          <w:rFonts w:ascii="Times New Roman" w:eastAsia="Times New Roman" w:hAnsi="Times New Roman" w:cs="Times New Roman"/>
          <w:b/>
          <w:i/>
          <w:sz w:val="18"/>
          <w:szCs w:val="18"/>
        </w:rPr>
      </w:pPr>
    </w:p>
    <w:p w14:paraId="1E98308E" w14:textId="77777777" w:rsidR="004E45C0" w:rsidRPr="004E45C0" w:rsidRDefault="004E45C0">
      <w:pPr>
        <w:spacing w:after="0" w:line="240" w:lineRule="auto"/>
        <w:rPr>
          <w:rFonts w:ascii="Times New Roman" w:eastAsia="Times New Roman" w:hAnsi="Times New Roman" w:cs="Times New Roman"/>
          <w:b/>
          <w:i/>
          <w:sz w:val="18"/>
          <w:szCs w:val="18"/>
        </w:rPr>
      </w:pPr>
    </w:p>
    <w:p w14:paraId="33C4E8E8" w14:textId="76683E4A" w:rsidR="004E45C0" w:rsidRPr="004E45C0" w:rsidRDefault="004E45C0">
      <w:pPr>
        <w:spacing w:after="0" w:line="240" w:lineRule="auto"/>
        <w:rPr>
          <w:rFonts w:ascii="Times New Roman" w:eastAsia="Times New Roman" w:hAnsi="Times New Roman" w:cs="Times New Roman"/>
          <w:b/>
          <w:i/>
          <w:sz w:val="18"/>
          <w:szCs w:val="18"/>
        </w:rPr>
      </w:pPr>
    </w:p>
    <w:p w14:paraId="2D58A52A" w14:textId="3420C9FB" w:rsidR="004E45C0" w:rsidRPr="004E45C0" w:rsidRDefault="004E45C0">
      <w:pPr>
        <w:spacing w:after="0" w:line="240" w:lineRule="auto"/>
        <w:rPr>
          <w:rFonts w:ascii="Times New Roman" w:eastAsia="Times New Roman" w:hAnsi="Times New Roman" w:cs="Times New Roman"/>
          <w:b/>
          <w:i/>
          <w:sz w:val="18"/>
          <w:szCs w:val="18"/>
        </w:rPr>
      </w:pPr>
    </w:p>
    <w:p w14:paraId="2807B834" w14:textId="77777777" w:rsidR="004E45C0" w:rsidRPr="004E45C0" w:rsidRDefault="004E45C0">
      <w:pPr>
        <w:spacing w:after="0" w:line="240" w:lineRule="auto"/>
        <w:rPr>
          <w:rFonts w:ascii="Times New Roman" w:eastAsia="Times New Roman" w:hAnsi="Times New Roman" w:cs="Times New Roman"/>
          <w:b/>
          <w:i/>
          <w:sz w:val="18"/>
          <w:szCs w:val="18"/>
        </w:rPr>
      </w:pPr>
    </w:p>
    <w:p w14:paraId="6ADF43FE" w14:textId="0417640F" w:rsidR="004E45C0" w:rsidRPr="004E45C0" w:rsidRDefault="004E45C0">
      <w:pPr>
        <w:spacing w:after="0" w:line="240" w:lineRule="auto"/>
        <w:rPr>
          <w:rFonts w:ascii="Times New Roman" w:eastAsia="Times New Roman" w:hAnsi="Times New Roman" w:cs="Times New Roman"/>
          <w:b/>
          <w:i/>
          <w:sz w:val="18"/>
          <w:szCs w:val="18"/>
        </w:rPr>
      </w:pPr>
    </w:p>
    <w:p w14:paraId="47D7D2CB" w14:textId="77777777" w:rsidR="004E45C0" w:rsidRPr="004E45C0" w:rsidRDefault="004E45C0">
      <w:pPr>
        <w:spacing w:after="0" w:line="240" w:lineRule="auto"/>
        <w:rPr>
          <w:rFonts w:ascii="Times New Roman" w:eastAsia="Times New Roman" w:hAnsi="Times New Roman" w:cs="Times New Roman"/>
          <w:b/>
          <w:i/>
          <w:sz w:val="18"/>
          <w:szCs w:val="18"/>
        </w:rPr>
      </w:pPr>
    </w:p>
    <w:p w14:paraId="66ACC513" w14:textId="23721642" w:rsidR="00905A6D" w:rsidRPr="004E45C0" w:rsidRDefault="00905A6D">
      <w:pPr>
        <w:spacing w:after="0" w:line="240" w:lineRule="auto"/>
        <w:rPr>
          <w:rFonts w:ascii="Times New Roman" w:eastAsia="Times New Roman" w:hAnsi="Times New Roman" w:cs="Times New Roman"/>
          <w:b/>
          <w:i/>
          <w:sz w:val="18"/>
          <w:szCs w:val="18"/>
        </w:rPr>
      </w:pPr>
    </w:p>
    <w:p w14:paraId="0D1165E9" w14:textId="77777777" w:rsidR="00905A6D" w:rsidRPr="004E45C0" w:rsidRDefault="00905A6D">
      <w:pPr>
        <w:spacing w:after="0" w:line="240" w:lineRule="auto"/>
        <w:rPr>
          <w:rFonts w:ascii="Times New Roman" w:eastAsia="Times New Roman" w:hAnsi="Times New Roman" w:cs="Times New Roman"/>
          <w:b/>
          <w:i/>
          <w:sz w:val="18"/>
          <w:szCs w:val="18"/>
        </w:rPr>
      </w:pPr>
    </w:p>
    <w:p w14:paraId="6F7F66B8" w14:textId="1FFACF13" w:rsidR="00905A6D" w:rsidRPr="004E45C0" w:rsidRDefault="004E45C0">
      <w:pPr>
        <w:spacing w:after="0" w:line="240" w:lineRule="auto"/>
        <w:rPr>
          <w:rFonts w:ascii="Times New Roman" w:eastAsia="Times New Roman" w:hAnsi="Times New Roman" w:cs="Times New Roman"/>
          <w:b/>
          <w:i/>
          <w:sz w:val="18"/>
          <w:szCs w:val="18"/>
        </w:rPr>
      </w:pPr>
      <w:r w:rsidRPr="004E45C0">
        <w:rPr>
          <w:rFonts w:ascii="Times New Roman" w:hAnsi="Times New Roman" w:cs="Times New Roman"/>
          <w:noProof/>
          <w:sz w:val="24"/>
          <w:szCs w:val="24"/>
          <w:lang w:eastAsia="en-ID"/>
        </w:rPr>
        <mc:AlternateContent>
          <mc:Choice Requires="wps">
            <w:drawing>
              <wp:anchor distT="0" distB="0" distL="114300" distR="114300" simplePos="0" relativeHeight="251662336" behindDoc="0" locked="0" layoutInCell="1" allowOverlap="1" wp14:anchorId="62454D17" wp14:editId="6B8F54AB">
                <wp:simplePos x="0" y="0"/>
                <wp:positionH relativeFrom="column">
                  <wp:posOffset>-1</wp:posOffset>
                </wp:positionH>
                <wp:positionV relativeFrom="paragraph">
                  <wp:posOffset>133744</wp:posOffset>
                </wp:positionV>
                <wp:extent cx="1909823" cy="1441450"/>
                <wp:effectExtent l="0" t="0" r="8255" b="19050"/>
                <wp:wrapNone/>
                <wp:docPr id="19" name="Persegi Panjang 1"/>
                <wp:cNvGraphicFramePr/>
                <a:graphic xmlns:a="http://schemas.openxmlformats.org/drawingml/2006/main">
                  <a:graphicData uri="http://schemas.microsoft.com/office/word/2010/wordprocessingShape">
                    <wps:wsp>
                      <wps:cNvSpPr/>
                      <wps:spPr>
                        <a:xfrm>
                          <a:off x="0" y="0"/>
                          <a:ext cx="1909823" cy="1441450"/>
                        </a:xfrm>
                        <a:prstGeom prst="rect">
                          <a:avLst/>
                        </a:prstGeom>
                        <a:solidFill>
                          <a:schemeClr val="lt1"/>
                        </a:solidFill>
                        <a:ln w="12700">
                          <a:solidFill>
                            <a:schemeClr val="lt1"/>
                          </a:solidFill>
                          <a:prstDash val="solid"/>
                          <a:miter lim="800000"/>
                          <a:headEnd w="sm" len="sm"/>
                          <a:tailEnd w="sm" len="sm"/>
                        </a:ln>
                      </wps:spPr>
                      <wps:txbx>
                        <w:txbxContent>
                          <w:p w14:paraId="17AB5B60" w14:textId="77777777" w:rsidR="00125664" w:rsidRDefault="00125664" w:rsidP="00125664">
                            <w:pPr>
                              <w:spacing w:after="0" w:line="240" w:lineRule="auto"/>
                            </w:pPr>
                            <w:proofErr w:type="spellStart"/>
                            <w:r>
                              <w:rPr>
                                <w:rFonts w:ascii="Times New Roman" w:eastAsia="Times New Roman" w:hAnsi="Times New Roman" w:cs="Times New Roman"/>
                                <w:b/>
                                <w:i/>
                                <w:color w:val="000000"/>
                                <w:sz w:val="18"/>
                              </w:rPr>
                              <w:t>Article</w:t>
                            </w:r>
                            <w:proofErr w:type="spellEnd"/>
                            <w:r>
                              <w:rPr>
                                <w:rFonts w:ascii="Times New Roman" w:eastAsia="Times New Roman" w:hAnsi="Times New Roman" w:cs="Times New Roman"/>
                                <w:b/>
                                <w:i/>
                                <w:color w:val="000000"/>
                                <w:sz w:val="18"/>
                              </w:rPr>
                              <w:t xml:space="preserve"> </w:t>
                            </w:r>
                            <w:proofErr w:type="spellStart"/>
                            <w:r>
                              <w:rPr>
                                <w:rFonts w:ascii="Times New Roman" w:eastAsia="Times New Roman" w:hAnsi="Times New Roman" w:cs="Times New Roman"/>
                                <w:b/>
                                <w:i/>
                                <w:color w:val="000000"/>
                                <w:sz w:val="18"/>
                              </w:rPr>
                              <w:t>History</w:t>
                            </w:r>
                            <w:proofErr w:type="spellEnd"/>
                            <w:r>
                              <w:rPr>
                                <w:rFonts w:ascii="Times New Roman" w:eastAsia="Times New Roman" w:hAnsi="Times New Roman" w:cs="Times New Roman"/>
                                <w:b/>
                                <w:i/>
                                <w:color w:val="000000"/>
                                <w:sz w:val="18"/>
                              </w:rPr>
                              <w:t>:</w:t>
                            </w:r>
                          </w:p>
                          <w:p w14:paraId="23DD3A8F" w14:textId="7F6BE13F" w:rsidR="00125664" w:rsidRDefault="00125664" w:rsidP="00125664">
                            <w:pPr>
                              <w:spacing w:after="0" w:line="240" w:lineRule="auto"/>
                            </w:pPr>
                            <w:r>
                              <w:rPr>
                                <w:rFonts w:ascii="Times New Roman" w:eastAsia="Times New Roman" w:hAnsi="Times New Roman" w:cs="Times New Roman"/>
                                <w:i/>
                                <w:color w:val="000000"/>
                                <w:sz w:val="18"/>
                              </w:rPr>
                              <w:t xml:space="preserve">Received </w:t>
                            </w:r>
                            <w:r w:rsidR="00B74CF8">
                              <w:rPr>
                                <w:rFonts w:ascii="Times New Roman" w:eastAsia="Times New Roman" w:hAnsi="Times New Roman" w:cs="Times New Roman"/>
                                <w:i/>
                                <w:color w:val="000000"/>
                                <w:sz w:val="18"/>
                              </w:rPr>
                              <w:t>25</w:t>
                            </w:r>
                            <w:r>
                              <w:rPr>
                                <w:rFonts w:ascii="Times New Roman" w:eastAsia="Times New Roman" w:hAnsi="Times New Roman" w:cs="Times New Roman"/>
                                <w:i/>
                                <w:color w:val="000000"/>
                                <w:sz w:val="18"/>
                              </w:rPr>
                              <w:t xml:space="preserve"> </w:t>
                            </w:r>
                            <w:r w:rsidR="00B74CF8">
                              <w:rPr>
                                <w:rFonts w:ascii="Times New Roman" w:eastAsia="Times New Roman" w:hAnsi="Times New Roman" w:cs="Times New Roman"/>
                                <w:i/>
                                <w:color w:val="000000"/>
                                <w:sz w:val="18"/>
                              </w:rPr>
                              <w:t>February</w:t>
                            </w:r>
                            <w:r>
                              <w:rPr>
                                <w:rFonts w:ascii="Times New Roman" w:eastAsia="Times New Roman" w:hAnsi="Times New Roman" w:cs="Times New Roman"/>
                                <w:i/>
                                <w:color w:val="000000"/>
                                <w:sz w:val="18"/>
                              </w:rPr>
                              <w:t xml:space="preserve"> 20</w:t>
                            </w:r>
                            <w:r w:rsidR="00B74CF8">
                              <w:rPr>
                                <w:rFonts w:ascii="Times New Roman" w:eastAsia="Times New Roman" w:hAnsi="Times New Roman" w:cs="Times New Roman"/>
                                <w:i/>
                                <w:color w:val="000000"/>
                                <w:sz w:val="18"/>
                              </w:rPr>
                              <w:t>24</w:t>
                            </w:r>
                          </w:p>
                          <w:p w14:paraId="791C3AC4" w14:textId="1CC706AE" w:rsidR="00125664" w:rsidRDefault="00125664" w:rsidP="00125664">
                            <w:pPr>
                              <w:spacing w:after="0" w:line="240" w:lineRule="auto"/>
                            </w:pPr>
                            <w:r>
                              <w:rPr>
                                <w:rFonts w:ascii="Times New Roman" w:eastAsia="Times New Roman" w:hAnsi="Times New Roman" w:cs="Times New Roman"/>
                                <w:i/>
                                <w:color w:val="000000"/>
                                <w:sz w:val="18"/>
                              </w:rPr>
                              <w:t xml:space="preserve">Revised </w:t>
                            </w:r>
                            <w:r w:rsidR="00B74CF8">
                              <w:rPr>
                                <w:rFonts w:ascii="Times New Roman" w:eastAsia="Times New Roman" w:hAnsi="Times New Roman" w:cs="Times New Roman"/>
                                <w:i/>
                                <w:color w:val="000000"/>
                                <w:sz w:val="18"/>
                              </w:rPr>
                              <w:t>16</w:t>
                            </w:r>
                            <w:r>
                              <w:rPr>
                                <w:rFonts w:ascii="Times New Roman" w:eastAsia="Times New Roman" w:hAnsi="Times New Roman" w:cs="Times New Roman"/>
                                <w:i/>
                                <w:color w:val="000000"/>
                                <w:sz w:val="18"/>
                              </w:rPr>
                              <w:t xml:space="preserve"> </w:t>
                            </w:r>
                            <w:r w:rsidR="00B74CF8">
                              <w:rPr>
                                <w:rFonts w:ascii="Times New Roman" w:eastAsia="Times New Roman" w:hAnsi="Times New Roman" w:cs="Times New Roman"/>
                                <w:i/>
                                <w:color w:val="000000"/>
                                <w:sz w:val="18"/>
                              </w:rPr>
                              <w:t>April</w:t>
                            </w:r>
                            <w:r>
                              <w:rPr>
                                <w:rFonts w:ascii="Times New Roman" w:eastAsia="Times New Roman" w:hAnsi="Times New Roman" w:cs="Times New Roman"/>
                                <w:i/>
                                <w:color w:val="000000"/>
                                <w:sz w:val="18"/>
                              </w:rPr>
                              <w:t xml:space="preserve"> 20</w:t>
                            </w:r>
                            <w:r w:rsidR="00B74CF8">
                              <w:rPr>
                                <w:rFonts w:ascii="Times New Roman" w:eastAsia="Times New Roman" w:hAnsi="Times New Roman" w:cs="Times New Roman"/>
                                <w:i/>
                                <w:color w:val="000000"/>
                                <w:sz w:val="18"/>
                              </w:rPr>
                              <w:t>25</w:t>
                            </w:r>
                          </w:p>
                          <w:p w14:paraId="4B076198" w14:textId="7564E10A" w:rsidR="00125664" w:rsidRDefault="00125664" w:rsidP="00125664">
                            <w:pPr>
                              <w:spacing w:after="0" w:line="240" w:lineRule="auto"/>
                            </w:pPr>
                            <w:r>
                              <w:rPr>
                                <w:rFonts w:ascii="Times New Roman" w:eastAsia="Times New Roman" w:hAnsi="Times New Roman" w:cs="Times New Roman"/>
                                <w:i/>
                                <w:color w:val="000000"/>
                                <w:sz w:val="18"/>
                              </w:rPr>
                              <w:t xml:space="preserve">Accepted </w:t>
                            </w:r>
                            <w:r w:rsidR="00B74CF8">
                              <w:rPr>
                                <w:rFonts w:ascii="Times New Roman" w:eastAsia="Times New Roman" w:hAnsi="Times New Roman" w:cs="Times New Roman"/>
                                <w:i/>
                                <w:color w:val="000000"/>
                                <w:sz w:val="18"/>
                              </w:rPr>
                              <w:t>28</w:t>
                            </w:r>
                            <w:r>
                              <w:rPr>
                                <w:rFonts w:ascii="Times New Roman" w:eastAsia="Times New Roman" w:hAnsi="Times New Roman" w:cs="Times New Roman"/>
                                <w:i/>
                                <w:color w:val="000000"/>
                                <w:sz w:val="18"/>
                              </w:rPr>
                              <w:t xml:space="preserve"> </w:t>
                            </w:r>
                            <w:r w:rsidR="00B74CF8">
                              <w:rPr>
                                <w:rFonts w:ascii="Times New Roman" w:eastAsia="Times New Roman" w:hAnsi="Times New Roman" w:cs="Times New Roman"/>
                                <w:i/>
                                <w:color w:val="000000"/>
                                <w:sz w:val="18"/>
                              </w:rPr>
                              <w:t>April</w:t>
                            </w:r>
                            <w:r>
                              <w:rPr>
                                <w:rFonts w:ascii="Times New Roman" w:eastAsia="Times New Roman" w:hAnsi="Times New Roman" w:cs="Times New Roman"/>
                                <w:i/>
                                <w:color w:val="000000"/>
                                <w:sz w:val="18"/>
                              </w:rPr>
                              <w:t xml:space="preserve"> 20</w:t>
                            </w:r>
                            <w:r w:rsidR="00B74CF8">
                              <w:rPr>
                                <w:rFonts w:ascii="Times New Roman" w:eastAsia="Times New Roman" w:hAnsi="Times New Roman" w:cs="Times New Roman"/>
                                <w:i/>
                                <w:color w:val="000000"/>
                                <w:sz w:val="18"/>
                              </w:rPr>
                              <w:t>25</w:t>
                            </w:r>
                          </w:p>
                          <w:p w14:paraId="7537EFBD" w14:textId="3F6A4476" w:rsidR="00125664" w:rsidRDefault="00125664" w:rsidP="00125664">
                            <w:pPr>
                              <w:spacing w:after="0" w:line="240" w:lineRule="auto"/>
                            </w:pPr>
                            <w:proofErr w:type="spellStart"/>
                            <w:r>
                              <w:rPr>
                                <w:rFonts w:ascii="Times New Roman" w:eastAsia="Times New Roman" w:hAnsi="Times New Roman" w:cs="Times New Roman"/>
                                <w:i/>
                                <w:color w:val="000000"/>
                                <w:sz w:val="18"/>
                              </w:rPr>
                              <w:t>Available</w:t>
                            </w:r>
                            <w:proofErr w:type="spellEnd"/>
                            <w:r>
                              <w:rPr>
                                <w:rFonts w:ascii="Times New Roman" w:eastAsia="Times New Roman" w:hAnsi="Times New Roman" w:cs="Times New Roman"/>
                                <w:i/>
                                <w:color w:val="000000"/>
                                <w:sz w:val="18"/>
                              </w:rPr>
                              <w:t xml:space="preserve"> </w:t>
                            </w:r>
                            <w:proofErr w:type="spellStart"/>
                            <w:r>
                              <w:rPr>
                                <w:rFonts w:ascii="Times New Roman" w:eastAsia="Times New Roman" w:hAnsi="Times New Roman" w:cs="Times New Roman"/>
                                <w:i/>
                                <w:color w:val="000000"/>
                                <w:sz w:val="18"/>
                              </w:rPr>
                              <w:t>online</w:t>
                            </w:r>
                            <w:proofErr w:type="spellEnd"/>
                            <w:r>
                              <w:rPr>
                                <w:rFonts w:ascii="Times New Roman" w:eastAsia="Times New Roman" w:hAnsi="Times New Roman" w:cs="Times New Roman"/>
                                <w:i/>
                                <w:color w:val="000000"/>
                                <w:sz w:val="18"/>
                              </w:rPr>
                              <w:t xml:space="preserve"> </w:t>
                            </w:r>
                            <w:r w:rsidR="0096311D">
                              <w:rPr>
                                <w:rFonts w:ascii="Times New Roman" w:eastAsia="Times New Roman" w:hAnsi="Times New Roman" w:cs="Times New Roman"/>
                                <w:i/>
                                <w:color w:val="000000"/>
                                <w:sz w:val="18"/>
                                <w:lang w:val="en-US"/>
                              </w:rPr>
                              <w:t>2</w:t>
                            </w:r>
                            <w:r w:rsidR="004E45C0">
                              <w:rPr>
                                <w:rFonts w:ascii="Times New Roman" w:eastAsia="Times New Roman" w:hAnsi="Times New Roman" w:cs="Times New Roman"/>
                                <w:i/>
                                <w:color w:val="000000"/>
                                <w:sz w:val="18"/>
                                <w:lang w:val="en-US"/>
                              </w:rPr>
                              <w:t>5</w:t>
                            </w:r>
                            <w:r>
                              <w:rPr>
                                <w:rFonts w:ascii="Times New Roman" w:eastAsia="Times New Roman" w:hAnsi="Times New Roman" w:cs="Times New Roman"/>
                                <w:i/>
                                <w:color w:val="000000"/>
                                <w:sz w:val="18"/>
                              </w:rPr>
                              <w:t xml:space="preserve"> </w:t>
                            </w:r>
                            <w:r w:rsidR="004E45C0">
                              <w:rPr>
                                <w:rFonts w:ascii="Times New Roman" w:eastAsia="Times New Roman" w:hAnsi="Times New Roman" w:cs="Times New Roman"/>
                                <w:i/>
                                <w:color w:val="000000"/>
                                <w:sz w:val="18"/>
                                <w:lang w:val="en-US"/>
                              </w:rPr>
                              <w:t>Jun</w:t>
                            </w:r>
                            <w:r>
                              <w:rPr>
                                <w:rFonts w:ascii="Times New Roman" w:eastAsia="Times New Roman" w:hAnsi="Times New Roman" w:cs="Times New Roman"/>
                                <w:i/>
                                <w:color w:val="000000"/>
                                <w:sz w:val="18"/>
                              </w:rPr>
                              <w:t xml:space="preserve"> 20</w:t>
                            </w:r>
                            <w:r w:rsidR="00B74CF8">
                              <w:rPr>
                                <w:rFonts w:ascii="Times New Roman" w:eastAsia="Times New Roman" w:hAnsi="Times New Roman" w:cs="Times New Roman"/>
                                <w:i/>
                                <w:color w:val="000000"/>
                                <w:sz w:val="18"/>
                              </w:rPr>
                              <w:t>25</w:t>
                            </w:r>
                          </w:p>
                          <w:p w14:paraId="7DF51899" w14:textId="77777777" w:rsidR="00125664" w:rsidRDefault="00125664" w:rsidP="00125664">
                            <w:pPr>
                              <w:jc w:val="center"/>
                            </w:pPr>
                          </w:p>
                        </w:txbxContent>
                      </wps:txbx>
                      <wps:bodyPr spcFirstLastPara="1" vertOverflow="clip" horzOverflow="clip" wrap="square" lIns="91425" tIns="45700" rIns="91425" bIns="45700" anchor="ctr" anchorCtr="0"/>
                    </wps:wsp>
                  </a:graphicData>
                </a:graphic>
                <wp14:sizeRelH relativeFrom="page">
                  <wp14:pctWidth>0</wp14:pctWidth>
                </wp14:sizeRelH>
                <wp14:sizeRelV relativeFrom="page">
                  <wp14:pctHeight>0</wp14:pctHeight>
                </wp14:sizeRelV>
              </wp:anchor>
            </w:drawing>
          </mc:Choice>
          <mc:Fallback>
            <w:pict>
              <v:rect w14:anchorId="62454D17" id="Persegi Panjang 1" o:spid="_x0000_s1026" style="position:absolute;margin-left:0;margin-top:10.55pt;width:150.4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" fillcolor="white [3201]" strokecolor="white [3201]" strokeweight="1pt">
                <v:stroke startarrowwidth="narrow" startarrowlength="short" endarrowwidth="narrow" endarrowlength="short"/>
                <v:textbox inset="2.53958mm,1.2694mm,2.53958mm,1.2694mm">
                  <w:txbxContent>
                    <w:p w14:paraId="17AB5B60" w14:textId="77777777" w:rsidR="00125664" w:rsidRDefault="00125664" w:rsidP="00125664">
                      <w:pPr>
                        <w:spacing w:after="0" w:line="240" w:lineRule="auto"/>
                      </w:pPr>
                      <w:proofErr w:type="spellStart"/>
                      <w:r>
                        <w:rPr>
                          <w:rFonts w:ascii="Times New Roman" w:eastAsia="Times New Roman" w:hAnsi="Times New Roman" w:cs="Times New Roman"/>
                          <w:b/>
                          <w:i/>
                          <w:color w:val="000000"/>
                          <w:sz w:val="18"/>
                        </w:rPr>
                        <w:t>Article</w:t>
                      </w:r>
                      <w:proofErr w:type="spellEnd"/>
                      <w:r>
                        <w:rPr>
                          <w:rFonts w:ascii="Times New Roman" w:eastAsia="Times New Roman" w:hAnsi="Times New Roman" w:cs="Times New Roman"/>
                          <w:b/>
                          <w:i/>
                          <w:color w:val="000000"/>
                          <w:sz w:val="18"/>
                        </w:rPr>
                        <w:t xml:space="preserve"> </w:t>
                      </w:r>
                      <w:proofErr w:type="spellStart"/>
                      <w:r>
                        <w:rPr>
                          <w:rFonts w:ascii="Times New Roman" w:eastAsia="Times New Roman" w:hAnsi="Times New Roman" w:cs="Times New Roman"/>
                          <w:b/>
                          <w:i/>
                          <w:color w:val="000000"/>
                          <w:sz w:val="18"/>
                        </w:rPr>
                        <w:t>History</w:t>
                      </w:r>
                      <w:proofErr w:type="spellEnd"/>
                      <w:r>
                        <w:rPr>
                          <w:rFonts w:ascii="Times New Roman" w:eastAsia="Times New Roman" w:hAnsi="Times New Roman" w:cs="Times New Roman"/>
                          <w:b/>
                          <w:i/>
                          <w:color w:val="000000"/>
                          <w:sz w:val="18"/>
                        </w:rPr>
                        <w:t>:</w:t>
                      </w:r>
                    </w:p>
                    <w:p w14:paraId="23DD3A8F" w14:textId="7F6BE13F" w:rsidR="00125664" w:rsidRDefault="00125664" w:rsidP="00125664">
                      <w:pPr>
                        <w:spacing w:after="0" w:line="240" w:lineRule="auto"/>
                      </w:pPr>
                      <w:r>
                        <w:rPr>
                          <w:rFonts w:ascii="Times New Roman" w:eastAsia="Times New Roman" w:hAnsi="Times New Roman" w:cs="Times New Roman"/>
                          <w:i/>
                          <w:color w:val="000000"/>
                          <w:sz w:val="18"/>
                        </w:rPr>
                        <w:t xml:space="preserve">Received </w:t>
                      </w:r>
                      <w:r w:rsidR="00B74CF8">
                        <w:rPr>
                          <w:rFonts w:ascii="Times New Roman" w:eastAsia="Times New Roman" w:hAnsi="Times New Roman" w:cs="Times New Roman"/>
                          <w:i/>
                          <w:color w:val="000000"/>
                          <w:sz w:val="18"/>
                        </w:rPr>
                        <w:t>25</w:t>
                      </w:r>
                      <w:r>
                        <w:rPr>
                          <w:rFonts w:ascii="Times New Roman" w:eastAsia="Times New Roman" w:hAnsi="Times New Roman" w:cs="Times New Roman"/>
                          <w:i/>
                          <w:color w:val="000000"/>
                          <w:sz w:val="18"/>
                        </w:rPr>
                        <w:t xml:space="preserve"> </w:t>
                      </w:r>
                      <w:r w:rsidR="00B74CF8">
                        <w:rPr>
                          <w:rFonts w:ascii="Times New Roman" w:eastAsia="Times New Roman" w:hAnsi="Times New Roman" w:cs="Times New Roman"/>
                          <w:i/>
                          <w:color w:val="000000"/>
                          <w:sz w:val="18"/>
                        </w:rPr>
                        <w:t>February</w:t>
                      </w:r>
                      <w:r>
                        <w:rPr>
                          <w:rFonts w:ascii="Times New Roman" w:eastAsia="Times New Roman" w:hAnsi="Times New Roman" w:cs="Times New Roman"/>
                          <w:i/>
                          <w:color w:val="000000"/>
                          <w:sz w:val="18"/>
                        </w:rPr>
                        <w:t xml:space="preserve"> 20</w:t>
                      </w:r>
                      <w:r w:rsidR="00B74CF8">
                        <w:rPr>
                          <w:rFonts w:ascii="Times New Roman" w:eastAsia="Times New Roman" w:hAnsi="Times New Roman" w:cs="Times New Roman"/>
                          <w:i/>
                          <w:color w:val="000000"/>
                          <w:sz w:val="18"/>
                        </w:rPr>
                        <w:t>24</w:t>
                      </w:r>
                    </w:p>
                    <w:p w14:paraId="791C3AC4" w14:textId="1CC706AE" w:rsidR="00125664" w:rsidRDefault="00125664" w:rsidP="00125664">
                      <w:pPr>
                        <w:spacing w:after="0" w:line="240" w:lineRule="auto"/>
                      </w:pPr>
                      <w:r>
                        <w:rPr>
                          <w:rFonts w:ascii="Times New Roman" w:eastAsia="Times New Roman" w:hAnsi="Times New Roman" w:cs="Times New Roman"/>
                          <w:i/>
                          <w:color w:val="000000"/>
                          <w:sz w:val="18"/>
                        </w:rPr>
                        <w:t xml:space="preserve">Revised </w:t>
                      </w:r>
                      <w:r w:rsidR="00B74CF8">
                        <w:rPr>
                          <w:rFonts w:ascii="Times New Roman" w:eastAsia="Times New Roman" w:hAnsi="Times New Roman" w:cs="Times New Roman"/>
                          <w:i/>
                          <w:color w:val="000000"/>
                          <w:sz w:val="18"/>
                        </w:rPr>
                        <w:t>16</w:t>
                      </w:r>
                      <w:r>
                        <w:rPr>
                          <w:rFonts w:ascii="Times New Roman" w:eastAsia="Times New Roman" w:hAnsi="Times New Roman" w:cs="Times New Roman"/>
                          <w:i/>
                          <w:color w:val="000000"/>
                          <w:sz w:val="18"/>
                        </w:rPr>
                        <w:t xml:space="preserve"> </w:t>
                      </w:r>
                      <w:r w:rsidR="00B74CF8">
                        <w:rPr>
                          <w:rFonts w:ascii="Times New Roman" w:eastAsia="Times New Roman" w:hAnsi="Times New Roman" w:cs="Times New Roman"/>
                          <w:i/>
                          <w:color w:val="000000"/>
                          <w:sz w:val="18"/>
                        </w:rPr>
                        <w:t>April</w:t>
                      </w:r>
                      <w:r>
                        <w:rPr>
                          <w:rFonts w:ascii="Times New Roman" w:eastAsia="Times New Roman" w:hAnsi="Times New Roman" w:cs="Times New Roman"/>
                          <w:i/>
                          <w:color w:val="000000"/>
                          <w:sz w:val="18"/>
                        </w:rPr>
                        <w:t xml:space="preserve"> 20</w:t>
                      </w:r>
                      <w:r w:rsidR="00B74CF8">
                        <w:rPr>
                          <w:rFonts w:ascii="Times New Roman" w:eastAsia="Times New Roman" w:hAnsi="Times New Roman" w:cs="Times New Roman"/>
                          <w:i/>
                          <w:color w:val="000000"/>
                          <w:sz w:val="18"/>
                        </w:rPr>
                        <w:t>25</w:t>
                      </w:r>
                    </w:p>
                    <w:p w14:paraId="4B076198" w14:textId="7564E10A" w:rsidR="00125664" w:rsidRDefault="00125664" w:rsidP="00125664">
                      <w:pPr>
                        <w:spacing w:after="0" w:line="240" w:lineRule="auto"/>
                      </w:pPr>
                      <w:r>
                        <w:rPr>
                          <w:rFonts w:ascii="Times New Roman" w:eastAsia="Times New Roman" w:hAnsi="Times New Roman" w:cs="Times New Roman"/>
                          <w:i/>
                          <w:color w:val="000000"/>
                          <w:sz w:val="18"/>
                        </w:rPr>
                        <w:t xml:space="preserve">Accepted </w:t>
                      </w:r>
                      <w:r w:rsidR="00B74CF8">
                        <w:rPr>
                          <w:rFonts w:ascii="Times New Roman" w:eastAsia="Times New Roman" w:hAnsi="Times New Roman" w:cs="Times New Roman"/>
                          <w:i/>
                          <w:color w:val="000000"/>
                          <w:sz w:val="18"/>
                        </w:rPr>
                        <w:t>28</w:t>
                      </w:r>
                      <w:r>
                        <w:rPr>
                          <w:rFonts w:ascii="Times New Roman" w:eastAsia="Times New Roman" w:hAnsi="Times New Roman" w:cs="Times New Roman"/>
                          <w:i/>
                          <w:color w:val="000000"/>
                          <w:sz w:val="18"/>
                        </w:rPr>
                        <w:t xml:space="preserve"> </w:t>
                      </w:r>
                      <w:r w:rsidR="00B74CF8">
                        <w:rPr>
                          <w:rFonts w:ascii="Times New Roman" w:eastAsia="Times New Roman" w:hAnsi="Times New Roman" w:cs="Times New Roman"/>
                          <w:i/>
                          <w:color w:val="000000"/>
                          <w:sz w:val="18"/>
                        </w:rPr>
                        <w:t>April</w:t>
                      </w:r>
                      <w:r>
                        <w:rPr>
                          <w:rFonts w:ascii="Times New Roman" w:eastAsia="Times New Roman" w:hAnsi="Times New Roman" w:cs="Times New Roman"/>
                          <w:i/>
                          <w:color w:val="000000"/>
                          <w:sz w:val="18"/>
                        </w:rPr>
                        <w:t xml:space="preserve"> 20</w:t>
                      </w:r>
                      <w:r w:rsidR="00B74CF8">
                        <w:rPr>
                          <w:rFonts w:ascii="Times New Roman" w:eastAsia="Times New Roman" w:hAnsi="Times New Roman" w:cs="Times New Roman"/>
                          <w:i/>
                          <w:color w:val="000000"/>
                          <w:sz w:val="18"/>
                        </w:rPr>
                        <w:t>25</w:t>
                      </w:r>
                    </w:p>
                    <w:p w14:paraId="7537EFBD" w14:textId="3F6A4476" w:rsidR="00125664" w:rsidRDefault="00125664" w:rsidP="00125664">
                      <w:pPr>
                        <w:spacing w:after="0" w:line="240" w:lineRule="auto"/>
                      </w:pPr>
                      <w:proofErr w:type="spellStart"/>
                      <w:r>
                        <w:rPr>
                          <w:rFonts w:ascii="Times New Roman" w:eastAsia="Times New Roman" w:hAnsi="Times New Roman" w:cs="Times New Roman"/>
                          <w:i/>
                          <w:color w:val="000000"/>
                          <w:sz w:val="18"/>
                        </w:rPr>
                        <w:t>Available</w:t>
                      </w:r>
                      <w:proofErr w:type="spellEnd"/>
                      <w:r>
                        <w:rPr>
                          <w:rFonts w:ascii="Times New Roman" w:eastAsia="Times New Roman" w:hAnsi="Times New Roman" w:cs="Times New Roman"/>
                          <w:i/>
                          <w:color w:val="000000"/>
                          <w:sz w:val="18"/>
                        </w:rPr>
                        <w:t xml:space="preserve"> </w:t>
                      </w:r>
                      <w:proofErr w:type="spellStart"/>
                      <w:r>
                        <w:rPr>
                          <w:rFonts w:ascii="Times New Roman" w:eastAsia="Times New Roman" w:hAnsi="Times New Roman" w:cs="Times New Roman"/>
                          <w:i/>
                          <w:color w:val="000000"/>
                          <w:sz w:val="18"/>
                        </w:rPr>
                        <w:t>online</w:t>
                      </w:r>
                      <w:proofErr w:type="spellEnd"/>
                      <w:r>
                        <w:rPr>
                          <w:rFonts w:ascii="Times New Roman" w:eastAsia="Times New Roman" w:hAnsi="Times New Roman" w:cs="Times New Roman"/>
                          <w:i/>
                          <w:color w:val="000000"/>
                          <w:sz w:val="18"/>
                        </w:rPr>
                        <w:t xml:space="preserve"> </w:t>
                      </w:r>
                      <w:r w:rsidR="0096311D">
                        <w:rPr>
                          <w:rFonts w:ascii="Times New Roman" w:eastAsia="Times New Roman" w:hAnsi="Times New Roman" w:cs="Times New Roman"/>
                          <w:i/>
                          <w:color w:val="000000"/>
                          <w:sz w:val="18"/>
                          <w:lang w:val="en-US"/>
                        </w:rPr>
                        <w:t>2</w:t>
                      </w:r>
                      <w:r w:rsidR="004E45C0">
                        <w:rPr>
                          <w:rFonts w:ascii="Times New Roman" w:eastAsia="Times New Roman" w:hAnsi="Times New Roman" w:cs="Times New Roman"/>
                          <w:i/>
                          <w:color w:val="000000"/>
                          <w:sz w:val="18"/>
                          <w:lang w:val="en-US"/>
                        </w:rPr>
                        <w:t>5</w:t>
                      </w:r>
                      <w:r>
                        <w:rPr>
                          <w:rFonts w:ascii="Times New Roman" w:eastAsia="Times New Roman" w:hAnsi="Times New Roman" w:cs="Times New Roman"/>
                          <w:i/>
                          <w:color w:val="000000"/>
                          <w:sz w:val="18"/>
                        </w:rPr>
                        <w:t xml:space="preserve"> </w:t>
                      </w:r>
                      <w:r w:rsidR="004E45C0">
                        <w:rPr>
                          <w:rFonts w:ascii="Times New Roman" w:eastAsia="Times New Roman" w:hAnsi="Times New Roman" w:cs="Times New Roman"/>
                          <w:i/>
                          <w:color w:val="000000"/>
                          <w:sz w:val="18"/>
                          <w:lang w:val="en-US"/>
                        </w:rPr>
                        <w:t>Jun</w:t>
                      </w:r>
                      <w:r>
                        <w:rPr>
                          <w:rFonts w:ascii="Times New Roman" w:eastAsia="Times New Roman" w:hAnsi="Times New Roman" w:cs="Times New Roman"/>
                          <w:i/>
                          <w:color w:val="000000"/>
                          <w:sz w:val="18"/>
                        </w:rPr>
                        <w:t xml:space="preserve"> 20</w:t>
                      </w:r>
                      <w:r w:rsidR="00B74CF8">
                        <w:rPr>
                          <w:rFonts w:ascii="Times New Roman" w:eastAsia="Times New Roman" w:hAnsi="Times New Roman" w:cs="Times New Roman"/>
                          <w:i/>
                          <w:color w:val="000000"/>
                          <w:sz w:val="18"/>
                        </w:rPr>
                        <w:t>25</w:t>
                      </w:r>
                    </w:p>
                    <w:p w14:paraId="7DF51899" w14:textId="77777777" w:rsidR="00125664" w:rsidRDefault="00125664" w:rsidP="00125664">
                      <w:pPr>
                        <w:jc w:val="center"/>
                      </w:pPr>
                    </w:p>
                  </w:txbxContent>
                </v:textbox>
              </v:rect>
            </w:pict>
          </mc:Fallback>
        </mc:AlternateContent>
      </w:r>
    </w:p>
    <w:p w14:paraId="0594A133" w14:textId="593450C9" w:rsidR="00905A6D" w:rsidRPr="004E45C0" w:rsidRDefault="00905A6D">
      <w:pPr>
        <w:spacing w:after="0" w:line="240" w:lineRule="auto"/>
        <w:rPr>
          <w:rFonts w:ascii="Times New Roman" w:eastAsia="Times New Roman" w:hAnsi="Times New Roman" w:cs="Times New Roman"/>
          <w:b/>
          <w:i/>
          <w:sz w:val="18"/>
          <w:szCs w:val="18"/>
        </w:rPr>
      </w:pPr>
    </w:p>
    <w:p w14:paraId="31F8DAD9" w14:textId="77777777" w:rsidR="00905A6D" w:rsidRPr="004E45C0" w:rsidRDefault="00905A6D">
      <w:pPr>
        <w:spacing w:after="0" w:line="240" w:lineRule="auto"/>
        <w:ind w:right="95"/>
        <w:jc w:val="both"/>
        <w:rPr>
          <w:rFonts w:ascii="Times New Roman" w:eastAsia="Times New Roman" w:hAnsi="Times New Roman" w:cs="Times New Roman"/>
          <w:b/>
          <w:sz w:val="20"/>
          <w:szCs w:val="20"/>
        </w:rPr>
      </w:pPr>
    </w:p>
    <w:p w14:paraId="32F08EF3" w14:textId="77777777" w:rsidR="00905A6D" w:rsidRPr="004E45C0" w:rsidRDefault="00905A6D">
      <w:pPr>
        <w:spacing w:after="0" w:line="240" w:lineRule="auto"/>
        <w:ind w:right="95"/>
        <w:jc w:val="both"/>
        <w:rPr>
          <w:rFonts w:ascii="Times New Roman" w:eastAsia="Times New Roman" w:hAnsi="Times New Roman" w:cs="Times New Roman"/>
          <w:b/>
          <w:sz w:val="20"/>
          <w:szCs w:val="20"/>
        </w:rPr>
      </w:pPr>
    </w:p>
    <w:p w14:paraId="51A8CB21" w14:textId="77777777" w:rsidR="00905A6D" w:rsidRPr="004E45C0" w:rsidRDefault="00905A6D">
      <w:pPr>
        <w:spacing w:after="0" w:line="240" w:lineRule="auto"/>
        <w:ind w:right="95"/>
        <w:jc w:val="both"/>
        <w:rPr>
          <w:rFonts w:ascii="Times New Roman" w:eastAsia="Times New Roman" w:hAnsi="Times New Roman" w:cs="Times New Roman"/>
          <w:b/>
          <w:sz w:val="20"/>
          <w:szCs w:val="20"/>
        </w:rPr>
      </w:pPr>
    </w:p>
    <w:p w14:paraId="53859C6F" w14:textId="77777777" w:rsidR="00905A6D" w:rsidRPr="004E45C0" w:rsidRDefault="00905A6D">
      <w:pPr>
        <w:spacing w:after="0" w:line="240" w:lineRule="auto"/>
        <w:ind w:right="95"/>
        <w:jc w:val="both"/>
        <w:rPr>
          <w:rFonts w:ascii="Times New Roman" w:eastAsia="Times New Roman" w:hAnsi="Times New Roman" w:cs="Times New Roman"/>
          <w:b/>
          <w:sz w:val="20"/>
          <w:szCs w:val="20"/>
        </w:rPr>
      </w:pPr>
    </w:p>
    <w:p w14:paraId="47CF3A4C" w14:textId="77777777" w:rsidR="00905A6D" w:rsidRPr="004E45C0" w:rsidRDefault="00905A6D">
      <w:pPr>
        <w:spacing w:after="0" w:line="240" w:lineRule="auto"/>
        <w:ind w:right="95"/>
        <w:jc w:val="both"/>
        <w:rPr>
          <w:rFonts w:ascii="Times New Roman" w:eastAsia="Times New Roman" w:hAnsi="Times New Roman" w:cs="Times New Roman"/>
          <w:b/>
          <w:sz w:val="20"/>
          <w:szCs w:val="20"/>
        </w:rPr>
      </w:pPr>
    </w:p>
    <w:p w14:paraId="73FC45A1" w14:textId="77777777" w:rsidR="00905A6D" w:rsidRPr="004E45C0" w:rsidRDefault="00905A6D">
      <w:pPr>
        <w:spacing w:after="0" w:line="240" w:lineRule="auto"/>
        <w:ind w:right="95"/>
        <w:jc w:val="both"/>
        <w:rPr>
          <w:rFonts w:ascii="Times New Roman" w:eastAsia="Times New Roman" w:hAnsi="Times New Roman" w:cs="Times New Roman"/>
          <w:b/>
          <w:sz w:val="20"/>
          <w:szCs w:val="20"/>
        </w:rPr>
      </w:pPr>
    </w:p>
    <w:p w14:paraId="30083164" w14:textId="77777777" w:rsidR="00905A6D" w:rsidRPr="004E45C0" w:rsidRDefault="00905A6D">
      <w:pPr>
        <w:spacing w:after="0" w:line="240" w:lineRule="auto"/>
        <w:ind w:right="95"/>
        <w:jc w:val="both"/>
        <w:rPr>
          <w:rFonts w:ascii="Times New Roman" w:eastAsia="Times New Roman" w:hAnsi="Times New Roman" w:cs="Times New Roman"/>
          <w:b/>
          <w:sz w:val="20"/>
          <w:szCs w:val="20"/>
        </w:rPr>
      </w:pPr>
    </w:p>
    <w:p w14:paraId="41D95FA8"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29EB01A1"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1A24C2E0"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42EDCE90"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636A75B1"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43DBC523"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4421A9C9"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76D8184B"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4C4EDAAE"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07C5D5AE"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4EC5EAA2"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07DE0E3A"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2DB346F0"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31178307"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208D8BE6"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44A08989"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0A846D35"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5BF73AA8" w14:textId="77777777" w:rsidR="004E45C0" w:rsidRPr="004E45C0" w:rsidRDefault="004E45C0">
      <w:pPr>
        <w:spacing w:after="0" w:line="240" w:lineRule="auto"/>
        <w:ind w:right="95"/>
        <w:jc w:val="both"/>
        <w:rPr>
          <w:rFonts w:ascii="Times New Roman" w:eastAsia="Times New Roman" w:hAnsi="Times New Roman" w:cs="Times New Roman"/>
          <w:b/>
          <w:sz w:val="20"/>
          <w:szCs w:val="20"/>
        </w:rPr>
      </w:pPr>
    </w:p>
    <w:p w14:paraId="67EB7627" w14:textId="17BB0F3F" w:rsidR="00905A6D" w:rsidRPr="004E45C0" w:rsidRDefault="00905A6D">
      <w:pPr>
        <w:spacing w:after="0" w:line="240" w:lineRule="auto"/>
        <w:ind w:right="95"/>
        <w:jc w:val="both"/>
        <w:rPr>
          <w:rFonts w:ascii="Times New Roman" w:eastAsia="Times New Roman" w:hAnsi="Times New Roman" w:cs="Times New Roman"/>
          <w:b/>
          <w:sz w:val="20"/>
          <w:szCs w:val="20"/>
        </w:rPr>
      </w:pPr>
    </w:p>
    <w:p w14:paraId="79F85F6B" w14:textId="4B29D3B6" w:rsidR="004E45C0" w:rsidRPr="004E45C0" w:rsidRDefault="004E45C0">
      <w:pPr>
        <w:spacing w:after="0" w:line="240" w:lineRule="auto"/>
        <w:ind w:right="95"/>
        <w:jc w:val="both"/>
        <w:rPr>
          <w:rFonts w:ascii="Times New Roman" w:eastAsia="Times New Roman" w:hAnsi="Times New Roman" w:cs="Times New Roman"/>
          <w:b/>
          <w:sz w:val="20"/>
          <w:szCs w:val="20"/>
        </w:rPr>
      </w:pPr>
      <w:r w:rsidRPr="004E45C0">
        <w:rPr>
          <w:noProof/>
          <w:lang w:eastAsia="en-ID"/>
        </w:rPr>
        <mc:AlternateContent>
          <mc:Choice Requires="wps">
            <w:drawing>
              <wp:anchor distT="0" distB="0" distL="114300" distR="114300" simplePos="0" relativeHeight="251664384" behindDoc="0" locked="0" layoutInCell="1" hidden="0" allowOverlap="1" wp14:anchorId="0366D24D" wp14:editId="527170E3">
                <wp:simplePos x="0" y="0"/>
                <wp:positionH relativeFrom="column">
                  <wp:posOffset>-6755</wp:posOffset>
                </wp:positionH>
                <wp:positionV relativeFrom="paragraph">
                  <wp:posOffset>403427</wp:posOffset>
                </wp:positionV>
                <wp:extent cx="5800846" cy="45719"/>
                <wp:effectExtent l="12700" t="12700" r="15875" b="18415"/>
                <wp:wrapNone/>
                <wp:docPr id="18" name="Straight Arrow Connector 18"/>
                <wp:cNvGraphicFramePr/>
                <a:graphic xmlns:a="http://schemas.openxmlformats.org/drawingml/2006/main">
                  <a:graphicData uri="http://schemas.microsoft.com/office/word/2010/wordprocessingShape">
                    <wps:wsp>
                      <wps:cNvCnPr/>
                      <wps:spPr>
                        <a:xfrm>
                          <a:off x="0" y="0"/>
                          <a:ext cx="5800846" cy="45719"/>
                        </a:xfrm>
                        <a:prstGeom prst="straightConnector1">
                          <a:avLst/>
                        </a:prstGeom>
                        <a:noFill/>
                        <a:ln w="19050" cap="flat" cmpd="sng">
                          <a:solidFill>
                            <a:schemeClr val="dk1"/>
                          </a:solidFill>
                          <a:prstDash val="dot"/>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928216C" id="_x0000_t32" coordsize="21600,21600" o:spt="32" o:oned="t" path="m,l21600,21600e" filled="f">
                <v:path arrowok="t" fillok="f" o:connecttype="none"/>
                <o:lock v:ext="edit" shapetype="t"/>
              </v:shapetype>
              <v:shape id="Straight Arrow Connector 18" o:spid="_x0000_s1026" type="#_x0000_t32" style="position:absolute;margin-left:-.55pt;margin-top:31.75pt;width:456.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" strokecolor="black [3200]" strokeweight="1.5pt">
                <v:stroke dashstyle="dot" startarrowwidth="narrow" startarrowlength="short" endarrowwidth="narrow" endarrowlength="short" joinstyle="miter"/>
              </v:shape>
            </w:pict>
          </mc:Fallback>
        </mc:AlternateContent>
      </w:r>
    </w:p>
    <w:p w14:paraId="5247EC89" w14:textId="77777777" w:rsidR="00905A6D" w:rsidRPr="004E45C0" w:rsidRDefault="0038248C">
      <w:pPr>
        <w:spacing w:after="0" w:line="240" w:lineRule="auto"/>
        <w:ind w:right="95"/>
        <w:jc w:val="both"/>
        <w:rPr>
          <w:rFonts w:ascii="Times New Roman" w:eastAsia="Times New Roman" w:hAnsi="Times New Roman" w:cs="Times New Roman"/>
          <w:b/>
          <w:sz w:val="20"/>
          <w:szCs w:val="20"/>
        </w:rPr>
      </w:pPr>
      <w:r w:rsidRPr="004E45C0">
        <w:rPr>
          <w:rFonts w:ascii="Times New Roman" w:eastAsia="Times New Roman" w:hAnsi="Times New Roman" w:cs="Times New Roman"/>
          <w:b/>
          <w:sz w:val="18"/>
          <w:szCs w:val="18"/>
        </w:rPr>
        <w:t>Abstrak</w:t>
      </w:r>
    </w:p>
    <w:p w14:paraId="2C4A3237" w14:textId="6CC3B5BC" w:rsidR="00905A6D" w:rsidRPr="004E45C0" w:rsidRDefault="00125664" w:rsidP="0038477E">
      <w:pPr>
        <w:spacing w:after="0" w:line="240" w:lineRule="auto"/>
        <w:ind w:right="95"/>
        <w:jc w:val="both"/>
        <w:rPr>
          <w:rFonts w:ascii="Times New Roman" w:eastAsia="Times New Roman" w:hAnsi="Times New Roman" w:cs="Times New Roman"/>
          <w:sz w:val="18"/>
          <w:szCs w:val="18"/>
        </w:rPr>
      </w:pPr>
      <w:proofErr w:type="spellStart"/>
      <w:r w:rsidRPr="004E45C0">
        <w:rPr>
          <w:rFonts w:ascii="Times New Roman" w:eastAsia="Times New Roman" w:hAnsi="Times New Roman"/>
          <w:i/>
          <w:iCs/>
          <w:color w:val="333333"/>
          <w:sz w:val="18"/>
          <w:szCs w:val="18"/>
        </w:rPr>
        <w:t>Home</w:t>
      </w:r>
      <w:proofErr w:type="spellEnd"/>
      <w:r w:rsidRPr="004E45C0">
        <w:rPr>
          <w:rFonts w:ascii="Times New Roman" w:eastAsia="Times New Roman" w:hAnsi="Times New Roman"/>
          <w:i/>
          <w:iCs/>
          <w:color w:val="333333"/>
          <w:sz w:val="18"/>
          <w:szCs w:val="18"/>
        </w:rPr>
        <w:t xml:space="preserve"> Industry</w:t>
      </w:r>
      <w:r w:rsidRPr="004E45C0">
        <w:rPr>
          <w:rFonts w:ascii="Times New Roman" w:eastAsia="Times New Roman" w:hAnsi="Times New Roman"/>
          <w:color w:val="333333"/>
          <w:sz w:val="18"/>
          <w:szCs w:val="18"/>
        </w:rPr>
        <w:t xml:space="preserve"> pembuatan gitar menjadi salah satu industri unggulan di Kecamatan Baki, Kabupaten Sukoharjo. </w:t>
      </w:r>
      <w:proofErr w:type="spellStart"/>
      <w:r w:rsidRPr="004E45C0">
        <w:rPr>
          <w:rFonts w:ascii="Times New Roman" w:eastAsia="Times New Roman" w:hAnsi="Times New Roman"/>
          <w:i/>
          <w:iCs/>
          <w:color w:val="333333"/>
          <w:sz w:val="18"/>
          <w:szCs w:val="18"/>
        </w:rPr>
        <w:t>Home</w:t>
      </w:r>
      <w:proofErr w:type="spellEnd"/>
      <w:r w:rsidRPr="004E45C0">
        <w:rPr>
          <w:rFonts w:ascii="Times New Roman" w:eastAsia="Times New Roman" w:hAnsi="Times New Roman"/>
          <w:i/>
          <w:iCs/>
          <w:color w:val="333333"/>
          <w:sz w:val="18"/>
          <w:szCs w:val="18"/>
        </w:rPr>
        <w:t xml:space="preserve"> </w:t>
      </w:r>
      <w:proofErr w:type="spellStart"/>
      <w:r w:rsidRPr="004E45C0">
        <w:rPr>
          <w:rFonts w:ascii="Times New Roman" w:eastAsia="Times New Roman" w:hAnsi="Times New Roman"/>
          <w:i/>
          <w:iCs/>
          <w:color w:val="333333"/>
          <w:sz w:val="18"/>
          <w:szCs w:val="18"/>
        </w:rPr>
        <w:t>industry</w:t>
      </w:r>
      <w:proofErr w:type="spellEnd"/>
      <w:r w:rsidRPr="004E45C0">
        <w:rPr>
          <w:rFonts w:ascii="Times New Roman" w:eastAsia="Times New Roman" w:hAnsi="Times New Roman"/>
          <w:color w:val="333333"/>
          <w:sz w:val="18"/>
          <w:szCs w:val="18"/>
        </w:rPr>
        <w:t xml:space="preserve"> ini memproduksi gitar akustik dengan sistem pembelian yaitu </w:t>
      </w:r>
      <w:proofErr w:type="spellStart"/>
      <w:r w:rsidR="002C497D" w:rsidRPr="004E45C0">
        <w:rPr>
          <w:rFonts w:ascii="Times New Roman" w:eastAsia="Times New Roman" w:hAnsi="Times New Roman"/>
          <w:i/>
          <w:iCs/>
          <w:color w:val="333333"/>
          <w:sz w:val="18"/>
          <w:szCs w:val="18"/>
        </w:rPr>
        <w:t>make</w:t>
      </w:r>
      <w:proofErr w:type="spellEnd"/>
      <w:r w:rsidRPr="004E45C0">
        <w:rPr>
          <w:rFonts w:ascii="Times New Roman" w:eastAsia="Times New Roman" w:hAnsi="Times New Roman"/>
          <w:i/>
          <w:iCs/>
          <w:color w:val="333333"/>
          <w:sz w:val="18"/>
          <w:szCs w:val="18"/>
        </w:rPr>
        <w:t xml:space="preserve"> </w:t>
      </w:r>
      <w:proofErr w:type="spellStart"/>
      <w:r w:rsidRPr="004E45C0">
        <w:rPr>
          <w:rFonts w:ascii="Times New Roman" w:eastAsia="Times New Roman" w:hAnsi="Times New Roman"/>
          <w:i/>
          <w:iCs/>
          <w:color w:val="333333"/>
          <w:sz w:val="18"/>
          <w:szCs w:val="18"/>
        </w:rPr>
        <w:t>to</w:t>
      </w:r>
      <w:proofErr w:type="spellEnd"/>
      <w:r w:rsidRPr="004E45C0">
        <w:rPr>
          <w:rFonts w:ascii="Times New Roman" w:eastAsia="Times New Roman" w:hAnsi="Times New Roman"/>
          <w:i/>
          <w:iCs/>
          <w:color w:val="333333"/>
          <w:sz w:val="18"/>
          <w:szCs w:val="18"/>
        </w:rPr>
        <w:t xml:space="preserve"> order</w:t>
      </w:r>
      <w:r w:rsidRPr="004E45C0">
        <w:rPr>
          <w:rFonts w:ascii="Times New Roman" w:eastAsia="Times New Roman" w:hAnsi="Times New Roman"/>
          <w:color w:val="333333"/>
          <w:sz w:val="18"/>
          <w:szCs w:val="18"/>
        </w:rPr>
        <w:t xml:space="preserve">. Adapun permasalahan yang ada di </w:t>
      </w:r>
      <w:proofErr w:type="spellStart"/>
      <w:r w:rsidRPr="004E45C0">
        <w:rPr>
          <w:rFonts w:ascii="Times New Roman" w:eastAsia="Times New Roman" w:hAnsi="Times New Roman"/>
          <w:i/>
          <w:iCs/>
          <w:color w:val="333333"/>
          <w:sz w:val="18"/>
          <w:szCs w:val="18"/>
        </w:rPr>
        <w:t>Home</w:t>
      </w:r>
      <w:proofErr w:type="spellEnd"/>
      <w:r w:rsidRPr="004E45C0">
        <w:rPr>
          <w:rFonts w:ascii="Times New Roman" w:eastAsia="Times New Roman" w:hAnsi="Times New Roman"/>
          <w:i/>
          <w:iCs/>
          <w:color w:val="333333"/>
          <w:sz w:val="18"/>
          <w:szCs w:val="18"/>
        </w:rPr>
        <w:t xml:space="preserve"> Industry</w:t>
      </w:r>
      <w:r w:rsidRPr="004E45C0">
        <w:rPr>
          <w:rFonts w:ascii="Times New Roman" w:eastAsia="Times New Roman" w:hAnsi="Times New Roman"/>
          <w:color w:val="333333"/>
          <w:sz w:val="18"/>
          <w:szCs w:val="18"/>
        </w:rPr>
        <w:t xml:space="preserve"> pembuatan gitar yaitu tata letak fasilitas yang digunakan kurang efisien karena proses produksi setiap komponen gitar dilakukan di tempat berbeda yaitu empat lokasi untuk empat stasiun kerja. Oleh karena itu perlu adanya pengambilan keputusan yang </w:t>
      </w:r>
      <w:proofErr w:type="spellStart"/>
      <w:r w:rsidRPr="004E45C0">
        <w:rPr>
          <w:rFonts w:ascii="Times New Roman" w:eastAsia="Times New Roman" w:hAnsi="Times New Roman"/>
          <w:color w:val="333333"/>
          <w:sz w:val="18"/>
          <w:szCs w:val="18"/>
        </w:rPr>
        <w:t>intergratif</w:t>
      </w:r>
      <w:proofErr w:type="spellEnd"/>
      <w:r w:rsidRPr="004E45C0">
        <w:rPr>
          <w:rFonts w:ascii="Times New Roman" w:eastAsia="Times New Roman" w:hAnsi="Times New Roman"/>
          <w:color w:val="333333"/>
          <w:sz w:val="18"/>
          <w:szCs w:val="18"/>
        </w:rPr>
        <w:t xml:space="preserve"> berkaitan dengan proses produksi, alur kerja, posisi kerja karyawan dan tata letak fasilitas mesin-mesin produksi. </w:t>
      </w:r>
      <w:r w:rsidRPr="004E45C0">
        <w:rPr>
          <w:rFonts w:ascii="Times New Roman" w:eastAsia="Times New Roman" w:hAnsi="Times New Roman"/>
          <w:i/>
          <w:iCs/>
          <w:color w:val="333333"/>
          <w:sz w:val="18"/>
          <w:szCs w:val="18"/>
        </w:rPr>
        <w:t xml:space="preserve">Line </w:t>
      </w:r>
      <w:proofErr w:type="spellStart"/>
      <w:r w:rsidRPr="004E45C0">
        <w:rPr>
          <w:rFonts w:ascii="Times New Roman" w:eastAsia="Times New Roman" w:hAnsi="Times New Roman"/>
          <w:i/>
          <w:iCs/>
          <w:color w:val="333333"/>
          <w:sz w:val="18"/>
          <w:szCs w:val="18"/>
        </w:rPr>
        <w:t>Balancing</w:t>
      </w:r>
      <w:proofErr w:type="spellEnd"/>
      <w:r w:rsidRPr="004E45C0">
        <w:rPr>
          <w:rFonts w:ascii="Times New Roman" w:eastAsia="Times New Roman" w:hAnsi="Times New Roman"/>
          <w:color w:val="333333"/>
          <w:sz w:val="18"/>
          <w:szCs w:val="18"/>
        </w:rPr>
        <w:t xml:space="preserve"> adalah metode yang digunakan untuk mengoptimalkan efisiensi tata letak fasilitas produksi. Temuan penelitian mengindikasikan bahwa jumlah stasiun kerja dapat dikurangi dari 4 menjadi 3 stasiun kerja, yakni stasiun kerja 1 (proses cetak </w:t>
      </w:r>
      <w:proofErr w:type="spellStart"/>
      <w:r w:rsidRPr="004E45C0">
        <w:rPr>
          <w:rFonts w:ascii="Times New Roman" w:eastAsia="Times New Roman" w:hAnsi="Times New Roman"/>
          <w:i/>
          <w:color w:val="333333"/>
          <w:sz w:val="18"/>
          <w:szCs w:val="18"/>
        </w:rPr>
        <w:t>body</w:t>
      </w:r>
      <w:proofErr w:type="spellEnd"/>
      <w:r w:rsidRPr="004E45C0">
        <w:rPr>
          <w:rFonts w:ascii="Times New Roman" w:eastAsia="Times New Roman" w:hAnsi="Times New Roman"/>
          <w:color w:val="333333"/>
          <w:sz w:val="18"/>
          <w:szCs w:val="18"/>
        </w:rPr>
        <w:t xml:space="preserve">), stasiun kerja 2 (proses perakitan </w:t>
      </w:r>
      <w:proofErr w:type="spellStart"/>
      <w:r w:rsidRPr="004E45C0">
        <w:rPr>
          <w:rFonts w:ascii="Times New Roman" w:eastAsia="Times New Roman" w:hAnsi="Times New Roman"/>
          <w:i/>
          <w:color w:val="333333"/>
          <w:sz w:val="18"/>
          <w:szCs w:val="18"/>
        </w:rPr>
        <w:t>body</w:t>
      </w:r>
      <w:proofErr w:type="spellEnd"/>
      <w:r w:rsidRPr="004E45C0">
        <w:rPr>
          <w:rFonts w:ascii="Times New Roman" w:eastAsia="Times New Roman" w:hAnsi="Times New Roman"/>
          <w:color w:val="333333"/>
          <w:sz w:val="18"/>
          <w:szCs w:val="18"/>
        </w:rPr>
        <w:t xml:space="preserve"> dan </w:t>
      </w:r>
      <w:proofErr w:type="spellStart"/>
      <w:r w:rsidRPr="004E45C0">
        <w:rPr>
          <w:rFonts w:ascii="Times New Roman" w:eastAsia="Times New Roman" w:hAnsi="Times New Roman"/>
          <w:color w:val="333333"/>
          <w:sz w:val="18"/>
          <w:szCs w:val="18"/>
        </w:rPr>
        <w:t>pengamplasan</w:t>
      </w:r>
      <w:proofErr w:type="spellEnd"/>
      <w:r w:rsidRPr="004E45C0">
        <w:rPr>
          <w:rFonts w:ascii="Times New Roman" w:eastAsia="Times New Roman" w:hAnsi="Times New Roman"/>
          <w:color w:val="333333"/>
          <w:sz w:val="18"/>
          <w:szCs w:val="18"/>
        </w:rPr>
        <w:t xml:space="preserve">), serta stasiun kerja 3 (proses pengecatan dan </w:t>
      </w:r>
      <w:proofErr w:type="spellStart"/>
      <w:r w:rsidRPr="004E45C0">
        <w:rPr>
          <w:rFonts w:ascii="Times New Roman" w:eastAsia="Times New Roman" w:hAnsi="Times New Roman"/>
          <w:i/>
          <w:iCs/>
          <w:color w:val="333333"/>
          <w:sz w:val="18"/>
          <w:szCs w:val="18"/>
        </w:rPr>
        <w:t>finishing</w:t>
      </w:r>
      <w:proofErr w:type="spellEnd"/>
      <w:r w:rsidRPr="004E45C0">
        <w:rPr>
          <w:rFonts w:ascii="Times New Roman" w:eastAsia="Times New Roman" w:hAnsi="Times New Roman"/>
          <w:color w:val="333333"/>
          <w:sz w:val="18"/>
          <w:szCs w:val="18"/>
        </w:rPr>
        <w:t>). Pengelompokan elemen kerja ini bertujuan untuk mencapai efisiensi dan keseimbangan alur kerja yang lebih baik. Selanjutnya, hasil penelitian menunjukkan bahwa penggunaan siklus kerja selama 28,57 menit menghasilkan tingkat efisiensi sebesar 99,17%, dan tingkat efektivitas sebesar 100%. Oleh karena itu, penerapan siklus kerja selama 28,57 menit dianggap sebagai pilihan yang lebih efisien, yang berdampak positif pada keseimbangan alur kerja</w:t>
      </w:r>
      <w:r w:rsidRPr="004E45C0">
        <w:rPr>
          <w:rFonts w:ascii="Times New Roman" w:eastAsia="Times New Roman" w:hAnsi="Times New Roman" w:cs="Times New Roman"/>
          <w:sz w:val="18"/>
          <w:szCs w:val="18"/>
        </w:rPr>
        <w:t xml:space="preserve">. </w:t>
      </w:r>
    </w:p>
    <w:p w14:paraId="357537C8" w14:textId="77777777" w:rsidR="00905A6D" w:rsidRPr="004E45C0" w:rsidRDefault="00905A6D">
      <w:pPr>
        <w:spacing w:after="0" w:line="240" w:lineRule="auto"/>
        <w:ind w:right="95"/>
        <w:jc w:val="both"/>
        <w:rPr>
          <w:rFonts w:ascii="Times New Roman" w:eastAsia="Times New Roman" w:hAnsi="Times New Roman" w:cs="Times New Roman"/>
          <w:b/>
          <w:sz w:val="20"/>
          <w:szCs w:val="20"/>
        </w:rPr>
      </w:pPr>
    </w:p>
    <w:p w14:paraId="6CE9B84A" w14:textId="1E80A15F" w:rsidR="00905A6D" w:rsidRPr="004E45C0" w:rsidRDefault="0038248C">
      <w:pPr>
        <w:spacing w:after="0" w:line="240" w:lineRule="auto"/>
        <w:ind w:right="95"/>
        <w:jc w:val="both"/>
        <w:rPr>
          <w:rFonts w:ascii="Times New Roman" w:eastAsia="Times New Roman" w:hAnsi="Times New Roman" w:cs="Times New Roman"/>
          <w:sz w:val="18"/>
          <w:szCs w:val="18"/>
        </w:rPr>
      </w:pPr>
      <w:r w:rsidRPr="004E45C0">
        <w:rPr>
          <w:rFonts w:ascii="Times New Roman" w:eastAsia="Times New Roman" w:hAnsi="Times New Roman" w:cs="Times New Roman"/>
          <w:b/>
          <w:sz w:val="18"/>
          <w:szCs w:val="18"/>
        </w:rPr>
        <w:t>Kata Kunci :</w:t>
      </w:r>
      <w:r w:rsidR="0038477E" w:rsidRPr="004E45C0">
        <w:rPr>
          <w:rFonts w:ascii="Times New Roman" w:eastAsia="Times New Roman" w:hAnsi="Times New Roman" w:cs="Times New Roman"/>
          <w:bCs/>
          <w:sz w:val="18"/>
          <w:szCs w:val="18"/>
        </w:rPr>
        <w:t xml:space="preserve"> </w:t>
      </w:r>
      <w:proofErr w:type="spellStart"/>
      <w:r w:rsidR="000E3001" w:rsidRPr="004E45C0">
        <w:rPr>
          <w:rFonts w:ascii="Times New Roman" w:eastAsia="Times New Roman" w:hAnsi="Times New Roman" w:cs="Times New Roman"/>
          <w:bCs/>
          <w:i/>
          <w:iCs/>
          <w:sz w:val="18"/>
          <w:szCs w:val="18"/>
        </w:rPr>
        <w:t>home</w:t>
      </w:r>
      <w:proofErr w:type="spellEnd"/>
      <w:r w:rsidR="000E3001" w:rsidRPr="004E45C0">
        <w:rPr>
          <w:rFonts w:ascii="Times New Roman" w:eastAsia="Times New Roman" w:hAnsi="Times New Roman" w:cs="Times New Roman"/>
          <w:bCs/>
          <w:i/>
          <w:iCs/>
          <w:sz w:val="18"/>
          <w:szCs w:val="18"/>
        </w:rPr>
        <w:t xml:space="preserve"> </w:t>
      </w:r>
      <w:proofErr w:type="spellStart"/>
      <w:r w:rsidR="000E3001" w:rsidRPr="004E45C0">
        <w:rPr>
          <w:rFonts w:ascii="Times New Roman" w:eastAsia="Times New Roman" w:hAnsi="Times New Roman" w:cs="Times New Roman"/>
          <w:bCs/>
          <w:i/>
          <w:iCs/>
          <w:sz w:val="18"/>
          <w:szCs w:val="18"/>
        </w:rPr>
        <w:t>industry</w:t>
      </w:r>
      <w:proofErr w:type="spellEnd"/>
      <w:r w:rsidR="000E3001" w:rsidRPr="004E45C0">
        <w:rPr>
          <w:rFonts w:ascii="Times New Roman" w:eastAsia="Times New Roman" w:hAnsi="Times New Roman" w:cs="Times New Roman"/>
          <w:bCs/>
          <w:i/>
          <w:iCs/>
          <w:sz w:val="18"/>
          <w:szCs w:val="18"/>
        </w:rPr>
        <w:t xml:space="preserve"> </w:t>
      </w:r>
      <w:r w:rsidR="000E3001" w:rsidRPr="004E45C0">
        <w:rPr>
          <w:rFonts w:ascii="Times New Roman" w:eastAsia="Times New Roman" w:hAnsi="Times New Roman" w:cs="Times New Roman"/>
          <w:bCs/>
          <w:sz w:val="18"/>
          <w:szCs w:val="18"/>
        </w:rPr>
        <w:t>gitar</w:t>
      </w:r>
      <w:r w:rsidR="000E3001" w:rsidRPr="004E45C0">
        <w:rPr>
          <w:rFonts w:ascii="Times New Roman" w:eastAsia="Times New Roman" w:hAnsi="Times New Roman" w:cs="Times New Roman"/>
          <w:bCs/>
          <w:i/>
          <w:iCs/>
          <w:sz w:val="18"/>
          <w:szCs w:val="18"/>
        </w:rPr>
        <w:t xml:space="preserve">, </w:t>
      </w:r>
      <w:proofErr w:type="spellStart"/>
      <w:r w:rsidR="000E3001" w:rsidRPr="004E45C0">
        <w:rPr>
          <w:rFonts w:ascii="Times New Roman" w:eastAsia="Times New Roman" w:hAnsi="Times New Roman" w:cs="Times New Roman"/>
          <w:bCs/>
          <w:i/>
          <w:iCs/>
          <w:sz w:val="18"/>
          <w:szCs w:val="18"/>
        </w:rPr>
        <w:t>line</w:t>
      </w:r>
      <w:proofErr w:type="spellEnd"/>
      <w:r w:rsidR="000E3001" w:rsidRPr="004E45C0">
        <w:rPr>
          <w:rFonts w:ascii="Times New Roman" w:eastAsia="Times New Roman" w:hAnsi="Times New Roman" w:cs="Times New Roman"/>
          <w:bCs/>
          <w:i/>
          <w:iCs/>
          <w:sz w:val="18"/>
          <w:szCs w:val="18"/>
        </w:rPr>
        <w:t xml:space="preserve"> </w:t>
      </w:r>
      <w:proofErr w:type="spellStart"/>
      <w:r w:rsidR="000E3001" w:rsidRPr="004E45C0">
        <w:rPr>
          <w:rFonts w:ascii="Times New Roman" w:eastAsia="Times New Roman" w:hAnsi="Times New Roman" w:cs="Times New Roman"/>
          <w:bCs/>
          <w:i/>
          <w:iCs/>
          <w:sz w:val="18"/>
          <w:szCs w:val="18"/>
        </w:rPr>
        <w:t>balancing</w:t>
      </w:r>
      <w:proofErr w:type="spellEnd"/>
      <w:r w:rsidR="000E3001" w:rsidRPr="004E45C0">
        <w:rPr>
          <w:rFonts w:ascii="Times New Roman" w:eastAsia="Times New Roman" w:hAnsi="Times New Roman" w:cs="Times New Roman"/>
          <w:bCs/>
          <w:i/>
          <w:iCs/>
          <w:sz w:val="18"/>
          <w:szCs w:val="18"/>
        </w:rPr>
        <w:t xml:space="preserve">, </w:t>
      </w:r>
      <w:r w:rsidR="000E3001" w:rsidRPr="004E45C0">
        <w:rPr>
          <w:rFonts w:ascii="Times New Roman" w:eastAsia="Times New Roman" w:hAnsi="Times New Roman" w:cs="Times New Roman"/>
          <w:bCs/>
          <w:sz w:val="18"/>
          <w:szCs w:val="18"/>
        </w:rPr>
        <w:t>tata letak fasilitas</w:t>
      </w:r>
    </w:p>
    <w:p w14:paraId="5D4FD768" w14:textId="77777777" w:rsidR="00905A6D" w:rsidRPr="004E45C0" w:rsidRDefault="00905A6D">
      <w:pPr>
        <w:spacing w:after="0" w:line="240" w:lineRule="auto"/>
        <w:ind w:right="95"/>
        <w:jc w:val="both"/>
        <w:rPr>
          <w:rFonts w:ascii="Times New Roman" w:eastAsia="Times New Roman" w:hAnsi="Times New Roman" w:cs="Times New Roman"/>
          <w:sz w:val="20"/>
          <w:szCs w:val="20"/>
        </w:rPr>
      </w:pPr>
    </w:p>
    <w:p w14:paraId="5B07999B" w14:textId="77777777" w:rsidR="00905A6D" w:rsidRPr="004E45C0" w:rsidRDefault="0038248C">
      <w:pPr>
        <w:spacing w:after="0" w:line="240" w:lineRule="auto"/>
        <w:ind w:right="95"/>
        <w:jc w:val="both"/>
        <w:rPr>
          <w:rFonts w:ascii="Times New Roman" w:eastAsia="Times New Roman" w:hAnsi="Times New Roman" w:cs="Times New Roman"/>
          <w:b/>
          <w:i/>
          <w:sz w:val="20"/>
          <w:szCs w:val="20"/>
        </w:rPr>
      </w:pPr>
      <w:proofErr w:type="spellStart"/>
      <w:r w:rsidRPr="004E45C0">
        <w:rPr>
          <w:rFonts w:ascii="Times New Roman" w:eastAsia="Times New Roman" w:hAnsi="Times New Roman" w:cs="Times New Roman"/>
          <w:b/>
          <w:i/>
          <w:sz w:val="20"/>
          <w:szCs w:val="20"/>
        </w:rPr>
        <w:t>Abstract</w:t>
      </w:r>
      <w:proofErr w:type="spellEnd"/>
    </w:p>
    <w:p w14:paraId="0EBB80DA" w14:textId="3AD83B55" w:rsidR="00905A6D" w:rsidRPr="004E45C0" w:rsidRDefault="0038477E">
      <w:pPr>
        <w:spacing w:after="0" w:line="240" w:lineRule="auto"/>
        <w:ind w:right="95"/>
        <w:jc w:val="both"/>
        <w:rPr>
          <w:rFonts w:ascii="Times New Roman" w:hAnsi="Times New Roman"/>
          <w:i/>
          <w:iCs/>
          <w:sz w:val="18"/>
          <w:szCs w:val="18"/>
        </w:rPr>
      </w:pPr>
      <w:r w:rsidRPr="004E45C0">
        <w:rPr>
          <w:rFonts w:ascii="Times New Roman" w:hAnsi="Times New Roman"/>
          <w:i/>
          <w:iCs/>
          <w:sz w:val="18"/>
          <w:szCs w:val="18"/>
        </w:rPr>
        <w:t xml:space="preserve">The </w:t>
      </w:r>
      <w:proofErr w:type="spellStart"/>
      <w:r w:rsidRPr="004E45C0">
        <w:rPr>
          <w:rFonts w:ascii="Times New Roman" w:hAnsi="Times New Roman"/>
          <w:i/>
          <w:iCs/>
          <w:sz w:val="18"/>
          <w:szCs w:val="18"/>
        </w:rPr>
        <w:t>home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guitar</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manufacturing</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industry</w:t>
      </w:r>
      <w:proofErr w:type="spellEnd"/>
      <w:r w:rsidRPr="004E45C0">
        <w:rPr>
          <w:rFonts w:ascii="Times New Roman" w:hAnsi="Times New Roman"/>
          <w:i/>
          <w:iCs/>
          <w:sz w:val="18"/>
          <w:szCs w:val="18"/>
        </w:rPr>
        <w:t xml:space="preserve"> has </w:t>
      </w:r>
      <w:proofErr w:type="spellStart"/>
      <w:r w:rsidRPr="004E45C0">
        <w:rPr>
          <w:rFonts w:ascii="Times New Roman" w:hAnsi="Times New Roman"/>
          <w:i/>
          <w:iCs/>
          <w:sz w:val="18"/>
          <w:szCs w:val="18"/>
        </w:rPr>
        <w:t>emerged</w:t>
      </w:r>
      <w:proofErr w:type="spellEnd"/>
      <w:r w:rsidRPr="004E45C0">
        <w:rPr>
          <w:rFonts w:ascii="Times New Roman" w:hAnsi="Times New Roman"/>
          <w:i/>
          <w:iCs/>
          <w:sz w:val="18"/>
          <w:szCs w:val="18"/>
        </w:rPr>
        <w:t xml:space="preserve"> as </w:t>
      </w:r>
      <w:proofErr w:type="spellStart"/>
      <w:r w:rsidRPr="004E45C0">
        <w:rPr>
          <w:rFonts w:ascii="Times New Roman" w:hAnsi="Times New Roman"/>
          <w:i/>
          <w:iCs/>
          <w:sz w:val="18"/>
          <w:szCs w:val="18"/>
        </w:rPr>
        <w:t>one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leading</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sectors</w:t>
      </w:r>
      <w:proofErr w:type="spellEnd"/>
      <w:r w:rsidRPr="004E45C0">
        <w:rPr>
          <w:rFonts w:ascii="Times New Roman" w:hAnsi="Times New Roman"/>
          <w:i/>
          <w:iCs/>
          <w:sz w:val="18"/>
          <w:szCs w:val="18"/>
        </w:rPr>
        <w:t xml:space="preserve"> in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Baki </w:t>
      </w:r>
      <w:proofErr w:type="spellStart"/>
      <w:r w:rsidRPr="004E45C0">
        <w:rPr>
          <w:rFonts w:ascii="Times New Roman" w:hAnsi="Times New Roman"/>
          <w:i/>
          <w:iCs/>
          <w:sz w:val="18"/>
          <w:szCs w:val="18"/>
        </w:rPr>
        <w:t>District</w:t>
      </w:r>
      <w:proofErr w:type="spellEnd"/>
      <w:r w:rsidRPr="004E45C0">
        <w:rPr>
          <w:rFonts w:ascii="Times New Roman" w:hAnsi="Times New Roman"/>
          <w:i/>
          <w:iCs/>
          <w:sz w:val="18"/>
          <w:szCs w:val="18"/>
        </w:rPr>
        <w:t xml:space="preserve">, Sukoharjo Regency. </w:t>
      </w:r>
      <w:proofErr w:type="spellStart"/>
      <w:r w:rsidRPr="004E45C0">
        <w:rPr>
          <w:rFonts w:ascii="Times New Roman" w:hAnsi="Times New Roman"/>
          <w:i/>
          <w:iCs/>
          <w:sz w:val="18"/>
          <w:szCs w:val="18"/>
        </w:rPr>
        <w:t>This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home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industry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specializes</w:t>
      </w:r>
      <w:proofErr w:type="spellEnd"/>
      <w:r w:rsidRPr="004E45C0">
        <w:rPr>
          <w:rFonts w:ascii="Times New Roman" w:hAnsi="Times New Roman"/>
          <w:i/>
          <w:iCs/>
          <w:sz w:val="18"/>
          <w:szCs w:val="18"/>
        </w:rPr>
        <w:t xml:space="preserve"> in </w:t>
      </w:r>
      <w:proofErr w:type="spellStart"/>
      <w:r w:rsidRPr="004E45C0">
        <w:rPr>
          <w:rFonts w:ascii="Times New Roman" w:hAnsi="Times New Roman"/>
          <w:i/>
          <w:iCs/>
          <w:sz w:val="18"/>
          <w:szCs w:val="18"/>
        </w:rPr>
        <w:t>producing</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acoustic</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guitars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through</w:t>
      </w:r>
      <w:proofErr w:type="spellEnd"/>
      <w:r w:rsidRPr="004E45C0">
        <w:rPr>
          <w:rFonts w:ascii="Times New Roman" w:hAnsi="Times New Roman"/>
          <w:i/>
          <w:iCs/>
          <w:sz w:val="18"/>
          <w:szCs w:val="18"/>
        </w:rPr>
        <w:t xml:space="preserve"> a </w:t>
      </w:r>
      <w:proofErr w:type="spellStart"/>
      <w:r w:rsidRPr="004E45C0">
        <w:rPr>
          <w:rFonts w:ascii="Times New Roman" w:hAnsi="Times New Roman"/>
          <w:i/>
          <w:iCs/>
          <w:sz w:val="18"/>
          <w:szCs w:val="18"/>
        </w:rPr>
        <w:t>buy</w:t>
      </w:r>
      <w:proofErr w:type="spellEnd"/>
      <w:r w:rsidRPr="004E45C0">
        <w:rPr>
          <w:rFonts w:ascii="Times New Roman" w:hAnsi="Times New Roman"/>
          <w:i/>
          <w:iCs/>
          <w:sz w:val="18"/>
          <w:szCs w:val="18"/>
        </w:rPr>
        <w:t>-</w:t>
      </w:r>
      <w:proofErr w:type="spellStart"/>
      <w:r w:rsidRPr="004E45C0">
        <w:rPr>
          <w:rFonts w:ascii="Times New Roman" w:hAnsi="Times New Roman"/>
          <w:i/>
          <w:iCs/>
          <w:sz w:val="18"/>
          <w:szCs w:val="18"/>
        </w:rPr>
        <w:t>to</w:t>
      </w:r>
      <w:proofErr w:type="spellEnd"/>
      <w:r w:rsidRPr="004E45C0">
        <w:rPr>
          <w:rFonts w:ascii="Times New Roman" w:hAnsi="Times New Roman"/>
          <w:i/>
          <w:iCs/>
          <w:sz w:val="18"/>
          <w:szCs w:val="18"/>
        </w:rPr>
        <w:t xml:space="preserve">-order </w:t>
      </w:r>
      <w:proofErr w:type="spellStart"/>
      <w:r w:rsidRPr="004E45C0">
        <w:rPr>
          <w:rFonts w:ascii="Times New Roman" w:hAnsi="Times New Roman"/>
          <w:i/>
          <w:iCs/>
          <w:sz w:val="18"/>
          <w:szCs w:val="18"/>
        </w:rPr>
        <w:t>system</w:t>
      </w:r>
      <w:proofErr w:type="spellEnd"/>
      <w:r w:rsidRPr="004E45C0">
        <w:rPr>
          <w:rFonts w:ascii="Times New Roman" w:hAnsi="Times New Roman"/>
          <w:i/>
          <w:iCs/>
          <w:sz w:val="18"/>
          <w:szCs w:val="18"/>
        </w:rPr>
        <w:t xml:space="preserve">. One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challenges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faced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by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guitar</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manufacturing</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home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industry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inefficient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layout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utilized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facilities</w:t>
      </w:r>
      <w:proofErr w:type="spellEnd"/>
      <w:r w:rsidRPr="004E45C0">
        <w:rPr>
          <w:rFonts w:ascii="Times New Roman" w:hAnsi="Times New Roman"/>
          <w:i/>
          <w:iCs/>
          <w:sz w:val="18"/>
          <w:szCs w:val="18"/>
        </w:rPr>
        <w:t xml:space="preserve">, as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production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process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for</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each</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guitar</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component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takes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place</w:t>
      </w:r>
      <w:proofErr w:type="spellEnd"/>
      <w:r w:rsidRPr="004E45C0">
        <w:rPr>
          <w:rFonts w:ascii="Times New Roman" w:hAnsi="Times New Roman"/>
          <w:i/>
          <w:iCs/>
          <w:sz w:val="18"/>
          <w:szCs w:val="18"/>
        </w:rPr>
        <w:t xml:space="preserve"> in </w:t>
      </w:r>
      <w:proofErr w:type="spellStart"/>
      <w:r w:rsidRPr="004E45C0">
        <w:rPr>
          <w:rFonts w:ascii="Times New Roman" w:hAnsi="Times New Roman"/>
          <w:i/>
          <w:iCs/>
          <w:sz w:val="18"/>
          <w:szCs w:val="18"/>
        </w:rPr>
        <w:t>different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locations</w:t>
      </w:r>
      <w:proofErr w:type="spellEnd"/>
      <w:r w:rsidRPr="004E45C0">
        <w:rPr>
          <w:rFonts w:ascii="Times New Roman" w:hAnsi="Times New Roman"/>
          <w:i/>
          <w:iCs/>
          <w:sz w:val="18"/>
          <w:szCs w:val="18"/>
        </w:rPr>
        <w:t xml:space="preserve"> – </w:t>
      </w:r>
      <w:proofErr w:type="spellStart"/>
      <w:r w:rsidRPr="004E45C0">
        <w:rPr>
          <w:rFonts w:ascii="Times New Roman" w:hAnsi="Times New Roman"/>
          <w:i/>
          <w:iCs/>
          <w:sz w:val="18"/>
          <w:szCs w:val="18"/>
        </w:rPr>
        <w:t>specifically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four</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distinct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sites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for</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four</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workstations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Therefore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there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is</w:t>
      </w:r>
      <w:proofErr w:type="spellEnd"/>
      <w:r w:rsidRPr="004E45C0">
        <w:rPr>
          <w:rFonts w:ascii="Times New Roman" w:hAnsi="Times New Roman"/>
          <w:i/>
          <w:iCs/>
          <w:sz w:val="18"/>
          <w:szCs w:val="18"/>
        </w:rPr>
        <w:t xml:space="preserve"> a </w:t>
      </w:r>
      <w:proofErr w:type="spellStart"/>
      <w:r w:rsidRPr="004E45C0">
        <w:rPr>
          <w:rFonts w:ascii="Times New Roman" w:hAnsi="Times New Roman"/>
          <w:i/>
          <w:iCs/>
          <w:sz w:val="18"/>
          <w:szCs w:val="18"/>
        </w:rPr>
        <w:t>need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for</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integrative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decision</w:t>
      </w:r>
      <w:proofErr w:type="spellEnd"/>
      <w:r w:rsidRPr="004E45C0">
        <w:rPr>
          <w:rFonts w:ascii="Times New Roman" w:hAnsi="Times New Roman"/>
          <w:i/>
          <w:iCs/>
          <w:sz w:val="18"/>
          <w:szCs w:val="18"/>
        </w:rPr>
        <w:t xml:space="preserve">-making </w:t>
      </w:r>
      <w:proofErr w:type="spellStart"/>
      <w:r w:rsidRPr="004E45C0">
        <w:rPr>
          <w:rFonts w:ascii="Times New Roman" w:hAnsi="Times New Roman"/>
          <w:i/>
          <w:iCs/>
          <w:sz w:val="18"/>
          <w:szCs w:val="18"/>
        </w:rPr>
        <w:t>related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to</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production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processes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workflow</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employee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positions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and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layout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production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machinery</w:t>
      </w:r>
      <w:proofErr w:type="spellEnd"/>
      <w:r w:rsidRPr="004E45C0">
        <w:rPr>
          <w:rFonts w:ascii="Times New Roman" w:hAnsi="Times New Roman"/>
          <w:i/>
          <w:iCs/>
          <w:sz w:val="18"/>
          <w:szCs w:val="18"/>
        </w:rPr>
        <w:t xml:space="preserve">. Line </w:t>
      </w:r>
      <w:proofErr w:type="spellStart"/>
      <w:r w:rsidRPr="004E45C0">
        <w:rPr>
          <w:rFonts w:ascii="Times New Roman" w:hAnsi="Times New Roman"/>
          <w:i/>
          <w:iCs/>
          <w:sz w:val="18"/>
          <w:szCs w:val="18"/>
        </w:rPr>
        <w:t>Balancing</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is</w:t>
      </w:r>
      <w:proofErr w:type="spellEnd"/>
      <w:r w:rsidRPr="004E45C0">
        <w:rPr>
          <w:rFonts w:ascii="Times New Roman" w:hAnsi="Times New Roman"/>
          <w:i/>
          <w:iCs/>
          <w:sz w:val="18"/>
          <w:szCs w:val="18"/>
        </w:rPr>
        <w:t xml:space="preserve"> a </w:t>
      </w:r>
      <w:proofErr w:type="spellStart"/>
      <w:r w:rsidRPr="004E45C0">
        <w:rPr>
          <w:rFonts w:ascii="Times New Roman" w:hAnsi="Times New Roman"/>
          <w:i/>
          <w:iCs/>
          <w:sz w:val="18"/>
          <w:szCs w:val="18"/>
        </w:rPr>
        <w:t>method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employed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to</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optimize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efficiency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production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facility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layout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namely</w:t>
      </w:r>
      <w:proofErr w:type="spellEnd"/>
      <w:r w:rsidRPr="004E45C0">
        <w:rPr>
          <w:rFonts w:ascii="Times New Roman" w:hAnsi="Times New Roman"/>
          <w:i/>
          <w:iCs/>
          <w:sz w:val="18"/>
          <w:szCs w:val="18"/>
        </w:rPr>
        <w:t xml:space="preserve"> Workstation 1 (</w:t>
      </w:r>
      <w:proofErr w:type="spellStart"/>
      <w:r w:rsidRPr="004E45C0">
        <w:rPr>
          <w:rFonts w:ascii="Times New Roman" w:hAnsi="Times New Roman"/>
          <w:i/>
          <w:iCs/>
          <w:sz w:val="18"/>
          <w:szCs w:val="18"/>
        </w:rPr>
        <w:t>body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molding</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process</w:t>
      </w:r>
      <w:proofErr w:type="spellEnd"/>
      <w:r w:rsidRPr="004E45C0">
        <w:rPr>
          <w:rFonts w:ascii="Times New Roman" w:hAnsi="Times New Roman"/>
          <w:i/>
          <w:iCs/>
          <w:sz w:val="18"/>
          <w:szCs w:val="18"/>
        </w:rPr>
        <w:t>), Workstation 2 (</w:t>
      </w:r>
      <w:proofErr w:type="spellStart"/>
      <w:r w:rsidRPr="004E45C0">
        <w:rPr>
          <w:rFonts w:ascii="Times New Roman" w:hAnsi="Times New Roman"/>
          <w:i/>
          <w:iCs/>
          <w:sz w:val="18"/>
          <w:szCs w:val="18"/>
        </w:rPr>
        <w:t>body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assembly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and</w:t>
      </w:r>
      <w:proofErr w:type="spellEnd"/>
      <w:r w:rsidRPr="004E45C0">
        <w:rPr>
          <w:rFonts w:ascii="Times New Roman" w:hAnsi="Times New Roman"/>
          <w:i/>
          <w:iCs/>
          <w:sz w:val="18"/>
          <w:szCs w:val="18"/>
        </w:rPr>
        <w:t xml:space="preserve"> sanding </w:t>
      </w:r>
      <w:proofErr w:type="spellStart"/>
      <w:r w:rsidRPr="004E45C0">
        <w:rPr>
          <w:rFonts w:ascii="Times New Roman" w:hAnsi="Times New Roman"/>
          <w:i/>
          <w:iCs/>
          <w:sz w:val="18"/>
          <w:szCs w:val="18"/>
        </w:rPr>
        <w:t>process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and</w:t>
      </w:r>
      <w:proofErr w:type="spellEnd"/>
      <w:r w:rsidRPr="004E45C0">
        <w:rPr>
          <w:rFonts w:ascii="Times New Roman" w:hAnsi="Times New Roman"/>
          <w:i/>
          <w:iCs/>
          <w:sz w:val="18"/>
          <w:szCs w:val="18"/>
        </w:rPr>
        <w:t xml:space="preserve"> Workstation 3 (</w:t>
      </w:r>
      <w:proofErr w:type="spellStart"/>
      <w:r w:rsidRPr="004E45C0">
        <w:rPr>
          <w:rFonts w:ascii="Times New Roman" w:hAnsi="Times New Roman"/>
          <w:i/>
          <w:iCs/>
          <w:sz w:val="18"/>
          <w:szCs w:val="18"/>
        </w:rPr>
        <w:t>painting</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and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finishing</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process</w:t>
      </w:r>
      <w:proofErr w:type="spellEnd"/>
      <w:r w:rsidRPr="004E45C0">
        <w:rPr>
          <w:rFonts w:ascii="Times New Roman" w:hAnsi="Times New Roman"/>
          <w:i/>
          <w:iCs/>
          <w:sz w:val="18"/>
          <w:szCs w:val="18"/>
        </w:rPr>
        <w:t xml:space="preserve">). The </w:t>
      </w:r>
      <w:proofErr w:type="spellStart"/>
      <w:r w:rsidRPr="004E45C0">
        <w:rPr>
          <w:rFonts w:ascii="Times New Roman" w:hAnsi="Times New Roman"/>
          <w:i/>
          <w:iCs/>
          <w:sz w:val="18"/>
          <w:szCs w:val="18"/>
        </w:rPr>
        <w:t>reorganization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these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work</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elements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aims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to</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achieve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better</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efficiency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and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workflow</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balance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Furthermore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research</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results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demonstrate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that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utilizing</w:t>
      </w:r>
      <w:proofErr w:type="spellEnd"/>
      <w:r w:rsidRPr="004E45C0">
        <w:rPr>
          <w:rFonts w:ascii="Times New Roman" w:hAnsi="Times New Roman"/>
          <w:i/>
          <w:iCs/>
          <w:sz w:val="18"/>
          <w:szCs w:val="18"/>
        </w:rPr>
        <w:t xml:space="preserve"> a </w:t>
      </w:r>
      <w:proofErr w:type="spellStart"/>
      <w:r w:rsidRPr="004E45C0">
        <w:rPr>
          <w:rFonts w:ascii="Times New Roman" w:hAnsi="Times New Roman"/>
          <w:i/>
          <w:iCs/>
          <w:sz w:val="18"/>
          <w:szCs w:val="18"/>
        </w:rPr>
        <w:t>work</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cycle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28.57 </w:t>
      </w:r>
      <w:proofErr w:type="spellStart"/>
      <w:r w:rsidRPr="004E45C0">
        <w:rPr>
          <w:rFonts w:ascii="Times New Roman" w:hAnsi="Times New Roman"/>
          <w:i/>
          <w:iCs/>
          <w:sz w:val="18"/>
          <w:szCs w:val="18"/>
        </w:rPr>
        <w:t>minutes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yields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efficiency</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rate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99.17% </w:t>
      </w:r>
      <w:proofErr w:type="spellStart"/>
      <w:r w:rsidRPr="004E45C0">
        <w:rPr>
          <w:rFonts w:ascii="Times New Roman" w:hAnsi="Times New Roman"/>
          <w:i/>
          <w:iCs/>
          <w:sz w:val="18"/>
          <w:szCs w:val="18"/>
        </w:rPr>
        <w:t>and</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an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effectiveness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rate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100%. </w:t>
      </w:r>
      <w:proofErr w:type="spellStart"/>
      <w:r w:rsidRPr="004E45C0">
        <w:rPr>
          <w:rFonts w:ascii="Times New Roman" w:hAnsi="Times New Roman"/>
          <w:i/>
          <w:iCs/>
          <w:sz w:val="18"/>
          <w:szCs w:val="18"/>
        </w:rPr>
        <w:t>Hence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the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implementation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of</w:t>
      </w:r>
      <w:proofErr w:type="spellEnd"/>
      <w:r w:rsidRPr="004E45C0">
        <w:rPr>
          <w:rFonts w:ascii="Times New Roman" w:hAnsi="Times New Roman"/>
          <w:i/>
          <w:iCs/>
          <w:sz w:val="18"/>
          <w:szCs w:val="18"/>
        </w:rPr>
        <w:t xml:space="preserve"> a 28.57-minute </w:t>
      </w:r>
      <w:proofErr w:type="spellStart"/>
      <w:r w:rsidRPr="004E45C0">
        <w:rPr>
          <w:rFonts w:ascii="Times New Roman" w:hAnsi="Times New Roman"/>
          <w:i/>
          <w:iCs/>
          <w:sz w:val="18"/>
          <w:szCs w:val="18"/>
        </w:rPr>
        <w:t>work</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cycle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is</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considered</w:t>
      </w:r>
      <w:proofErr w:type="spellEnd"/>
      <w:r w:rsidRPr="004E45C0">
        <w:rPr>
          <w:rFonts w:ascii="Times New Roman" w:hAnsi="Times New Roman"/>
          <w:i/>
          <w:iCs/>
          <w:sz w:val="18"/>
          <w:szCs w:val="18"/>
        </w:rPr>
        <w:t xml:space="preserve"> a </w:t>
      </w:r>
      <w:proofErr w:type="spellStart"/>
      <w:r w:rsidRPr="004E45C0">
        <w:rPr>
          <w:rFonts w:ascii="Times New Roman" w:hAnsi="Times New Roman"/>
          <w:i/>
          <w:iCs/>
          <w:sz w:val="18"/>
          <w:szCs w:val="18"/>
        </w:rPr>
        <w:t>more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efficient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option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with</w:t>
      </w:r>
      <w:proofErr w:type="spellEnd"/>
      <w:r w:rsidRPr="004E45C0">
        <w:rPr>
          <w:rFonts w:ascii="Times New Roman" w:hAnsi="Times New Roman"/>
          <w:i/>
          <w:iCs/>
          <w:sz w:val="18"/>
          <w:szCs w:val="18"/>
        </w:rPr>
        <w:t xml:space="preserve"> a </w:t>
      </w:r>
      <w:proofErr w:type="spellStart"/>
      <w:r w:rsidRPr="004E45C0">
        <w:rPr>
          <w:rFonts w:ascii="Times New Roman" w:hAnsi="Times New Roman"/>
          <w:i/>
          <w:iCs/>
          <w:sz w:val="18"/>
          <w:szCs w:val="18"/>
        </w:rPr>
        <w:t>positive</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impact</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on</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workflow</w:t>
      </w:r>
      <w:proofErr w:type="spellEnd"/>
      <w:r w:rsidRPr="004E45C0">
        <w:rPr>
          <w:rFonts w:ascii="Times New Roman" w:hAnsi="Times New Roman"/>
          <w:i/>
          <w:iCs/>
          <w:sz w:val="18"/>
          <w:szCs w:val="18"/>
        </w:rPr>
        <w:t xml:space="preserve"> </w:t>
      </w:r>
      <w:proofErr w:type="spellStart"/>
      <w:r w:rsidRPr="004E45C0">
        <w:rPr>
          <w:rFonts w:ascii="Times New Roman" w:hAnsi="Times New Roman"/>
          <w:i/>
          <w:iCs/>
          <w:sz w:val="18"/>
          <w:szCs w:val="18"/>
        </w:rPr>
        <w:t>balance</w:t>
      </w:r>
      <w:proofErr w:type="spellEnd"/>
      <w:r w:rsidRPr="004E45C0">
        <w:rPr>
          <w:rFonts w:ascii="Times New Roman" w:hAnsi="Times New Roman"/>
          <w:i/>
          <w:iCs/>
          <w:sz w:val="18"/>
          <w:szCs w:val="18"/>
        </w:rPr>
        <w:t>.</w:t>
      </w:r>
    </w:p>
    <w:p w14:paraId="19EA7E1A" w14:textId="77777777" w:rsidR="0038477E" w:rsidRPr="004E45C0" w:rsidRDefault="0038477E">
      <w:pPr>
        <w:spacing w:after="0" w:line="240" w:lineRule="auto"/>
        <w:ind w:right="95"/>
        <w:jc w:val="both"/>
        <w:rPr>
          <w:rFonts w:ascii="Times New Roman" w:eastAsia="Times New Roman" w:hAnsi="Times New Roman" w:cs="Times New Roman"/>
          <w:i/>
          <w:sz w:val="18"/>
          <w:szCs w:val="18"/>
        </w:rPr>
      </w:pPr>
    </w:p>
    <w:p w14:paraId="334AB54F" w14:textId="69E32C5D" w:rsidR="004E45C0" w:rsidRPr="004E45C0" w:rsidRDefault="0038248C">
      <w:pPr>
        <w:spacing w:after="0" w:line="240" w:lineRule="auto"/>
        <w:ind w:right="95"/>
        <w:jc w:val="both"/>
        <w:rPr>
          <w:rFonts w:ascii="Times New Roman" w:eastAsia="Times New Roman" w:hAnsi="Times New Roman" w:cs="Times New Roman"/>
          <w:i/>
          <w:sz w:val="20"/>
          <w:szCs w:val="20"/>
        </w:rPr>
        <w:sectPr w:rsidR="004E45C0" w:rsidRPr="004E45C0" w:rsidSect="004E45C0">
          <w:type w:val="continuous"/>
          <w:pgSz w:w="11906" w:h="16838"/>
          <w:pgMar w:top="1440" w:right="1440" w:bottom="1135" w:left="1440" w:header="708" w:footer="708" w:gutter="0"/>
          <w:cols w:num="2" w:space="720" w:equalWidth="0">
            <w:col w:w="3399" w:space="11"/>
            <w:col w:w="5615" w:space="0"/>
          </w:cols>
          <w:titlePg/>
        </w:sectPr>
      </w:pPr>
      <w:proofErr w:type="spellStart"/>
      <w:r w:rsidRPr="004E45C0">
        <w:rPr>
          <w:rFonts w:ascii="Times New Roman" w:eastAsia="Times New Roman" w:hAnsi="Times New Roman" w:cs="Times New Roman"/>
          <w:b/>
          <w:i/>
          <w:sz w:val="20"/>
          <w:szCs w:val="20"/>
        </w:rPr>
        <w:t>Keywords</w:t>
      </w:r>
      <w:proofErr w:type="spellEnd"/>
      <w:r w:rsidRPr="004E45C0">
        <w:rPr>
          <w:rFonts w:ascii="Times New Roman" w:eastAsia="Times New Roman" w:hAnsi="Times New Roman" w:cs="Times New Roman"/>
          <w:b/>
          <w:i/>
          <w:sz w:val="20"/>
          <w:szCs w:val="20"/>
        </w:rPr>
        <w:t xml:space="preserve"> : </w:t>
      </w:r>
      <w:proofErr w:type="spellStart"/>
      <w:r w:rsidR="00B74CF8" w:rsidRPr="004E45C0">
        <w:rPr>
          <w:rFonts w:ascii="Times New Roman" w:eastAsia="Times New Roman" w:hAnsi="Times New Roman" w:cs="Times New Roman"/>
          <w:i/>
          <w:sz w:val="20"/>
          <w:szCs w:val="20"/>
        </w:rPr>
        <w:t>facility</w:t>
      </w:r>
      <w:proofErr w:type="spellEnd"/>
      <w:r w:rsidR="00B74CF8" w:rsidRPr="004E45C0">
        <w:rPr>
          <w:rFonts w:ascii="Times New Roman" w:eastAsia="Times New Roman" w:hAnsi="Times New Roman" w:cs="Times New Roman"/>
          <w:i/>
          <w:sz w:val="20"/>
          <w:szCs w:val="20"/>
        </w:rPr>
        <w:t xml:space="preserve"> </w:t>
      </w:r>
      <w:proofErr w:type="spellStart"/>
      <w:r w:rsidR="00B74CF8" w:rsidRPr="004E45C0">
        <w:rPr>
          <w:rFonts w:ascii="Times New Roman" w:eastAsia="Times New Roman" w:hAnsi="Times New Roman" w:cs="Times New Roman"/>
          <w:i/>
          <w:sz w:val="20"/>
          <w:szCs w:val="20"/>
        </w:rPr>
        <w:t>layout</w:t>
      </w:r>
      <w:proofErr w:type="spellEnd"/>
      <w:r w:rsidR="00B74CF8" w:rsidRPr="004E45C0">
        <w:rPr>
          <w:rFonts w:ascii="Times New Roman" w:eastAsia="Times New Roman" w:hAnsi="Times New Roman" w:cs="Times New Roman"/>
          <w:i/>
          <w:sz w:val="20"/>
          <w:szCs w:val="20"/>
        </w:rPr>
        <w:t xml:space="preserve">, </w:t>
      </w:r>
      <w:proofErr w:type="spellStart"/>
      <w:r w:rsidR="000E3001" w:rsidRPr="004E45C0">
        <w:rPr>
          <w:rFonts w:ascii="Times New Roman" w:eastAsia="Times New Roman" w:hAnsi="Times New Roman" w:cs="Times New Roman"/>
          <w:i/>
          <w:sz w:val="20"/>
          <w:szCs w:val="20"/>
        </w:rPr>
        <w:t>guitar</w:t>
      </w:r>
      <w:proofErr w:type="spellEnd"/>
      <w:r w:rsidR="000E3001" w:rsidRPr="004E45C0">
        <w:rPr>
          <w:rFonts w:ascii="Times New Roman" w:eastAsia="Times New Roman" w:hAnsi="Times New Roman" w:cs="Times New Roman"/>
          <w:i/>
          <w:sz w:val="20"/>
          <w:szCs w:val="20"/>
        </w:rPr>
        <w:t xml:space="preserve"> </w:t>
      </w:r>
      <w:proofErr w:type="spellStart"/>
      <w:r w:rsidR="000E3001" w:rsidRPr="004E45C0">
        <w:rPr>
          <w:rFonts w:ascii="Times New Roman" w:eastAsia="Times New Roman" w:hAnsi="Times New Roman" w:cs="Times New Roman"/>
          <w:i/>
          <w:sz w:val="20"/>
          <w:szCs w:val="20"/>
        </w:rPr>
        <w:t>home</w:t>
      </w:r>
      <w:proofErr w:type="spellEnd"/>
      <w:r w:rsidR="000E3001" w:rsidRPr="004E45C0">
        <w:rPr>
          <w:rFonts w:ascii="Times New Roman" w:eastAsia="Times New Roman" w:hAnsi="Times New Roman" w:cs="Times New Roman"/>
          <w:i/>
          <w:sz w:val="20"/>
          <w:szCs w:val="20"/>
        </w:rPr>
        <w:t xml:space="preserve"> </w:t>
      </w:r>
      <w:proofErr w:type="spellStart"/>
      <w:r w:rsidR="000E3001" w:rsidRPr="004E45C0">
        <w:rPr>
          <w:rFonts w:ascii="Times New Roman" w:eastAsia="Times New Roman" w:hAnsi="Times New Roman" w:cs="Times New Roman"/>
          <w:i/>
          <w:sz w:val="20"/>
          <w:szCs w:val="20"/>
        </w:rPr>
        <w:t>industry</w:t>
      </w:r>
      <w:proofErr w:type="spellEnd"/>
      <w:r w:rsidR="000E3001" w:rsidRPr="004E45C0">
        <w:rPr>
          <w:rFonts w:ascii="Times New Roman" w:eastAsia="Times New Roman" w:hAnsi="Times New Roman" w:cs="Times New Roman"/>
          <w:i/>
          <w:sz w:val="20"/>
          <w:szCs w:val="20"/>
        </w:rPr>
        <w:t xml:space="preserve">, </w:t>
      </w:r>
      <w:proofErr w:type="spellStart"/>
      <w:r w:rsidR="000E3001" w:rsidRPr="004E45C0">
        <w:rPr>
          <w:rFonts w:ascii="Times New Roman" w:eastAsia="Times New Roman" w:hAnsi="Times New Roman" w:cs="Times New Roman"/>
          <w:i/>
          <w:sz w:val="20"/>
          <w:szCs w:val="20"/>
        </w:rPr>
        <w:t>line</w:t>
      </w:r>
      <w:proofErr w:type="spellEnd"/>
      <w:r w:rsidR="000E3001" w:rsidRPr="004E45C0">
        <w:rPr>
          <w:rFonts w:ascii="Times New Roman" w:eastAsia="Times New Roman" w:hAnsi="Times New Roman" w:cs="Times New Roman"/>
          <w:i/>
          <w:sz w:val="20"/>
          <w:szCs w:val="20"/>
        </w:rPr>
        <w:t xml:space="preserve"> </w:t>
      </w:r>
      <w:proofErr w:type="spellStart"/>
      <w:r w:rsidR="000E3001" w:rsidRPr="004E45C0">
        <w:rPr>
          <w:rFonts w:ascii="Times New Roman" w:eastAsia="Times New Roman" w:hAnsi="Times New Roman" w:cs="Times New Roman"/>
          <w:i/>
          <w:sz w:val="20"/>
          <w:szCs w:val="20"/>
        </w:rPr>
        <w:t>balancing</w:t>
      </w:r>
      <w:proofErr w:type="spellEnd"/>
    </w:p>
    <w:p w14:paraId="541A537E" w14:textId="398F0601" w:rsidR="00905A6D" w:rsidRPr="004E45C0" w:rsidRDefault="0038477E" w:rsidP="000E3001">
      <w:pPr>
        <w:pStyle w:val="Heading1"/>
        <w:numPr>
          <w:ilvl w:val="0"/>
          <w:numId w:val="3"/>
        </w:numPr>
        <w:spacing w:after="0" w:line="240" w:lineRule="auto"/>
        <w:ind w:left="284" w:hanging="284"/>
        <w:rPr>
          <w:rFonts w:ascii="Times New Roman" w:hAnsi="Times New Roman" w:cs="Times New Roman"/>
          <w:sz w:val="22"/>
          <w:szCs w:val="22"/>
        </w:rPr>
      </w:pPr>
      <w:bookmarkStart w:id="1" w:name="_Hlk195704429"/>
      <w:r w:rsidRPr="004E45C0">
        <w:rPr>
          <w:rFonts w:ascii="Times New Roman" w:hAnsi="Times New Roman" w:cs="Times New Roman"/>
          <w:sz w:val="22"/>
          <w:szCs w:val="22"/>
        </w:rPr>
        <w:lastRenderedPageBreak/>
        <w:t xml:space="preserve">Pendahuluan </w:t>
      </w:r>
    </w:p>
    <w:p w14:paraId="4D421873" w14:textId="77777777" w:rsidR="00845568" w:rsidRPr="004E45C0" w:rsidRDefault="00845568" w:rsidP="000E3001">
      <w:pPr>
        <w:spacing w:after="0" w:line="240" w:lineRule="auto"/>
        <w:ind w:firstLine="709"/>
        <w:jc w:val="both"/>
        <w:rPr>
          <w:rFonts w:ascii="Times New Roman" w:hAnsi="Times New Roman"/>
          <w:bCs/>
          <w:szCs w:val="24"/>
        </w:rPr>
      </w:pPr>
      <w:bookmarkStart w:id="2" w:name="_heading=h.gjdgxs" w:colFirst="0" w:colLast="0"/>
      <w:bookmarkEnd w:id="2"/>
      <w:r w:rsidRPr="004E45C0">
        <w:rPr>
          <w:rFonts w:ascii="Times New Roman" w:hAnsi="Times New Roman"/>
          <w:bCs/>
          <w:szCs w:val="24"/>
        </w:rPr>
        <w:t xml:space="preserve">Industri di Indonesia sekarang ini sedang mengalami perkembangan yang sangat cepat. Dengan berkembangnya yang sangat cepat ini pada sektor industri, tentunya diikuti dengan ketatnya persaingan antar industri. Hal tersebut mengakibatkan perusahaan harus memiliki daya saing sehingga perusahaan mampu bersaing di pasaran. Salah satu cara meningkatkan daya saing yaitu dengan meningkatkan efisiensi perusahaan yang dapat dicapai dengan penataan tata letak fasilitas yang baik (Maheswari &amp; </w:t>
      </w:r>
      <w:proofErr w:type="spellStart"/>
      <w:r w:rsidRPr="004E45C0">
        <w:rPr>
          <w:rFonts w:ascii="Times New Roman" w:hAnsi="Times New Roman"/>
          <w:bCs/>
          <w:szCs w:val="24"/>
        </w:rPr>
        <w:t>Firdauzy</w:t>
      </w:r>
      <w:proofErr w:type="spellEnd"/>
      <w:r w:rsidRPr="004E45C0">
        <w:rPr>
          <w:rFonts w:ascii="Times New Roman" w:hAnsi="Times New Roman"/>
          <w:bCs/>
          <w:szCs w:val="24"/>
        </w:rPr>
        <w:t xml:space="preserve">, 2015). Tata letak fasilitas produksi adalah tata cara pengaturan segala fasilitas dan area kerja yang diperlukan dalam proses produksi (Suryanto, 2009). Tata letak fasilitas yang kurang baik akan menimbulkan hambatan dalam pelaksanaan proses produksi sehingga muncul berbagai permasalahan yang merugikan perusahaan </w:t>
      </w:r>
      <w:proofErr w:type="spellStart"/>
      <w:r w:rsidRPr="004E45C0">
        <w:rPr>
          <w:rFonts w:ascii="Times New Roman" w:hAnsi="Times New Roman"/>
          <w:bCs/>
          <w:szCs w:val="24"/>
        </w:rPr>
        <w:t>diantaranya</w:t>
      </w:r>
      <w:proofErr w:type="spellEnd"/>
      <w:r w:rsidRPr="004E45C0">
        <w:rPr>
          <w:rFonts w:ascii="Times New Roman" w:hAnsi="Times New Roman"/>
          <w:bCs/>
          <w:szCs w:val="24"/>
        </w:rPr>
        <w:t xml:space="preserve"> turunnya produktivitas, naiknya biaya </w:t>
      </w:r>
      <w:proofErr w:type="spellStart"/>
      <w:r w:rsidRPr="004E45C0">
        <w:rPr>
          <w:rFonts w:ascii="Times New Roman" w:hAnsi="Times New Roman"/>
          <w:bCs/>
          <w:i/>
          <w:iCs/>
          <w:szCs w:val="24"/>
        </w:rPr>
        <w:t>Inventory</w:t>
      </w:r>
      <w:proofErr w:type="spellEnd"/>
      <w:r w:rsidRPr="004E45C0">
        <w:rPr>
          <w:rFonts w:ascii="Times New Roman" w:hAnsi="Times New Roman"/>
          <w:bCs/>
          <w:i/>
          <w:iCs/>
          <w:szCs w:val="24"/>
        </w:rPr>
        <w:t xml:space="preserve">, </w:t>
      </w:r>
      <w:r w:rsidRPr="004E45C0">
        <w:rPr>
          <w:rFonts w:ascii="Times New Roman" w:hAnsi="Times New Roman"/>
          <w:bCs/>
          <w:szCs w:val="24"/>
        </w:rPr>
        <w:t xml:space="preserve">biaya material </w:t>
      </w:r>
      <w:proofErr w:type="spellStart"/>
      <w:r w:rsidRPr="004E45C0">
        <w:rPr>
          <w:rFonts w:ascii="Times New Roman" w:hAnsi="Times New Roman"/>
          <w:bCs/>
          <w:i/>
          <w:iCs/>
          <w:szCs w:val="24"/>
        </w:rPr>
        <w:t>handling</w:t>
      </w:r>
      <w:proofErr w:type="spellEnd"/>
      <w:r w:rsidRPr="004E45C0">
        <w:rPr>
          <w:rFonts w:ascii="Times New Roman" w:hAnsi="Times New Roman"/>
          <w:bCs/>
          <w:szCs w:val="24"/>
        </w:rPr>
        <w:t xml:space="preserve">, biaya perawatan dan lain-lain (Sofyan &amp; Syarifuddin, 2015). Tata letak fasilitas dapat dikatakan efisien apabila tercapai keseimbangan antar stasiun kerja yang ada (Rahardjo, Arifin, &amp; Purbasari, 2014). </w:t>
      </w:r>
    </w:p>
    <w:p w14:paraId="0C7998DF" w14:textId="7E783E3E" w:rsidR="00172FF3" w:rsidRPr="004E45C0" w:rsidRDefault="00C23C43" w:rsidP="00172FF3">
      <w:pPr>
        <w:spacing w:after="0" w:line="240" w:lineRule="auto"/>
        <w:ind w:firstLine="709"/>
        <w:jc w:val="both"/>
        <w:rPr>
          <w:b/>
          <w:bCs/>
        </w:rPr>
      </w:pPr>
      <w:proofErr w:type="spellStart"/>
      <w:r w:rsidRPr="004E45C0">
        <w:rPr>
          <w:rFonts w:ascii="Times New Roman" w:hAnsi="Times New Roman"/>
          <w:bCs/>
          <w:i/>
          <w:iCs/>
          <w:szCs w:val="24"/>
        </w:rPr>
        <w:t>Home</w:t>
      </w:r>
      <w:proofErr w:type="spellEnd"/>
      <w:r w:rsidRPr="004E45C0">
        <w:rPr>
          <w:rFonts w:ascii="Times New Roman" w:hAnsi="Times New Roman"/>
          <w:bCs/>
          <w:i/>
          <w:iCs/>
          <w:szCs w:val="24"/>
        </w:rPr>
        <w:t xml:space="preserve"> Industry</w:t>
      </w:r>
      <w:r w:rsidRPr="004E45C0">
        <w:rPr>
          <w:rFonts w:ascii="Times New Roman" w:hAnsi="Times New Roman"/>
          <w:bCs/>
          <w:szCs w:val="24"/>
        </w:rPr>
        <w:t xml:space="preserve"> pembuatan gitar yang berlokasi di Desa </w:t>
      </w:r>
      <w:proofErr w:type="spellStart"/>
      <w:r w:rsidRPr="004E45C0">
        <w:rPr>
          <w:rFonts w:ascii="Times New Roman" w:hAnsi="Times New Roman"/>
          <w:bCs/>
          <w:szCs w:val="24"/>
        </w:rPr>
        <w:t>Ngrombo</w:t>
      </w:r>
      <w:proofErr w:type="spellEnd"/>
      <w:r w:rsidRPr="004E45C0">
        <w:rPr>
          <w:rFonts w:ascii="Times New Roman" w:hAnsi="Times New Roman"/>
          <w:bCs/>
          <w:szCs w:val="24"/>
        </w:rPr>
        <w:t xml:space="preserve">, Kecamatan Baki, Kabupaten Sukoharjo merupakan bagian dari paguyuban KEGIMA (Kelompok Gitar Amanah) yang berdiri sejak tahun 2019. </w:t>
      </w:r>
      <w:proofErr w:type="spellStart"/>
      <w:r w:rsidRPr="004E45C0">
        <w:rPr>
          <w:rFonts w:ascii="Times New Roman" w:hAnsi="Times New Roman"/>
          <w:bCs/>
          <w:i/>
          <w:iCs/>
          <w:szCs w:val="24"/>
        </w:rPr>
        <w:t>Home</w:t>
      </w:r>
      <w:proofErr w:type="spellEnd"/>
      <w:r w:rsidRPr="004E45C0">
        <w:rPr>
          <w:rFonts w:ascii="Times New Roman" w:hAnsi="Times New Roman"/>
          <w:bCs/>
          <w:i/>
          <w:iCs/>
          <w:szCs w:val="24"/>
        </w:rPr>
        <w:t xml:space="preserve"> </w:t>
      </w:r>
      <w:proofErr w:type="spellStart"/>
      <w:r w:rsidRPr="004E45C0">
        <w:rPr>
          <w:rFonts w:ascii="Times New Roman" w:hAnsi="Times New Roman"/>
          <w:bCs/>
          <w:i/>
          <w:iCs/>
          <w:szCs w:val="24"/>
        </w:rPr>
        <w:t>industry</w:t>
      </w:r>
      <w:proofErr w:type="spellEnd"/>
      <w:r w:rsidRPr="004E45C0">
        <w:rPr>
          <w:rFonts w:ascii="Times New Roman" w:hAnsi="Times New Roman"/>
          <w:bCs/>
          <w:szCs w:val="24"/>
        </w:rPr>
        <w:t xml:space="preserve"> ini hanya memproduksi satu jenis produk, yaitu gitar akustik, dengan sistem produksi berdasarkan pesanan (</w:t>
      </w:r>
      <w:proofErr w:type="spellStart"/>
      <w:r w:rsidRPr="004E45C0">
        <w:rPr>
          <w:rFonts w:ascii="Times New Roman" w:hAnsi="Times New Roman"/>
          <w:bCs/>
          <w:i/>
          <w:iCs/>
          <w:szCs w:val="24"/>
        </w:rPr>
        <w:t>buy</w:t>
      </w:r>
      <w:proofErr w:type="spellEnd"/>
      <w:r w:rsidRPr="004E45C0">
        <w:rPr>
          <w:rFonts w:ascii="Times New Roman" w:hAnsi="Times New Roman"/>
          <w:bCs/>
          <w:i/>
          <w:iCs/>
          <w:szCs w:val="24"/>
        </w:rPr>
        <w:t xml:space="preserve"> </w:t>
      </w:r>
      <w:proofErr w:type="spellStart"/>
      <w:r w:rsidRPr="004E45C0">
        <w:rPr>
          <w:rFonts w:ascii="Times New Roman" w:hAnsi="Times New Roman"/>
          <w:bCs/>
          <w:i/>
          <w:iCs/>
          <w:szCs w:val="24"/>
        </w:rPr>
        <w:t>to</w:t>
      </w:r>
      <w:proofErr w:type="spellEnd"/>
      <w:r w:rsidRPr="004E45C0">
        <w:rPr>
          <w:rFonts w:ascii="Times New Roman" w:hAnsi="Times New Roman"/>
          <w:bCs/>
          <w:i/>
          <w:iCs/>
          <w:szCs w:val="24"/>
        </w:rPr>
        <w:t xml:space="preserve"> order</w:t>
      </w:r>
      <w:r w:rsidRPr="004E45C0">
        <w:rPr>
          <w:rFonts w:ascii="Times New Roman" w:hAnsi="Times New Roman"/>
          <w:bCs/>
          <w:szCs w:val="24"/>
        </w:rPr>
        <w:t xml:space="preserve">). Dalam kondisi normal, kapasitas produksi maksimal yang dapat dicapai adalah 110 unit gitar per bulan. Namun, berdasarkan observasi langsung di lapangan, </w:t>
      </w:r>
      <w:proofErr w:type="spellStart"/>
      <w:r w:rsidRPr="004E45C0">
        <w:rPr>
          <w:rFonts w:ascii="Times New Roman" w:hAnsi="Times New Roman"/>
          <w:bCs/>
          <w:szCs w:val="24"/>
        </w:rPr>
        <w:t>output</w:t>
      </w:r>
      <w:proofErr w:type="spellEnd"/>
      <w:r w:rsidRPr="004E45C0">
        <w:rPr>
          <w:rFonts w:ascii="Times New Roman" w:hAnsi="Times New Roman"/>
          <w:bCs/>
          <w:szCs w:val="24"/>
        </w:rPr>
        <w:t xml:space="preserve"> produksi rata-rata hanya berkisar antara 80 hingga 90 unit per bulan</w:t>
      </w:r>
      <w:r w:rsidR="00172FF3" w:rsidRPr="004E45C0">
        <w:rPr>
          <w:rFonts w:ascii="Times New Roman" w:hAnsi="Times New Roman" w:cs="Times New Roman"/>
        </w:rPr>
        <w:t xml:space="preserve">. Hal ini menunjukkan adanya kesenjangan kapasitas yang mengindikasikan belum optimalnya efisiensi proses produksi. Hal ini mengindikasikan adanya kesenjangan kapasitas yang mencerminkan </w:t>
      </w:r>
      <w:proofErr w:type="spellStart"/>
      <w:r w:rsidR="00172FF3" w:rsidRPr="004E45C0">
        <w:rPr>
          <w:rFonts w:ascii="Times New Roman" w:hAnsi="Times New Roman" w:cs="Times New Roman"/>
        </w:rPr>
        <w:t>ketidakefisienan</w:t>
      </w:r>
      <w:proofErr w:type="spellEnd"/>
      <w:r w:rsidR="00172FF3" w:rsidRPr="004E45C0">
        <w:rPr>
          <w:rFonts w:ascii="Times New Roman" w:hAnsi="Times New Roman" w:cs="Times New Roman"/>
        </w:rPr>
        <w:t xml:space="preserve"> dalam sistem produksi, salah satunya terkait dengan tata letak fasilitas.</w:t>
      </w:r>
    </w:p>
    <w:p w14:paraId="7E04149A" w14:textId="77777777" w:rsidR="00172FF3" w:rsidRPr="004E45C0" w:rsidRDefault="00C23C43" w:rsidP="00172FF3">
      <w:pPr>
        <w:spacing w:after="0" w:line="240" w:lineRule="auto"/>
        <w:ind w:firstLine="709"/>
        <w:jc w:val="both"/>
      </w:pPr>
      <w:r w:rsidRPr="004E45C0">
        <w:rPr>
          <w:rFonts w:ascii="Times New Roman" w:hAnsi="Times New Roman"/>
          <w:bCs/>
          <w:szCs w:val="24"/>
        </w:rPr>
        <w:t xml:space="preserve">Permasalahan utama yang dihadapi </w:t>
      </w:r>
      <w:proofErr w:type="spellStart"/>
      <w:r w:rsidRPr="004E45C0">
        <w:rPr>
          <w:rFonts w:ascii="Times New Roman" w:hAnsi="Times New Roman"/>
          <w:bCs/>
          <w:i/>
          <w:iCs/>
          <w:szCs w:val="24"/>
        </w:rPr>
        <w:t>home</w:t>
      </w:r>
      <w:proofErr w:type="spellEnd"/>
      <w:r w:rsidRPr="004E45C0">
        <w:rPr>
          <w:rFonts w:ascii="Times New Roman" w:hAnsi="Times New Roman"/>
          <w:bCs/>
          <w:i/>
          <w:iCs/>
          <w:szCs w:val="24"/>
        </w:rPr>
        <w:t xml:space="preserve"> </w:t>
      </w:r>
      <w:proofErr w:type="spellStart"/>
      <w:r w:rsidRPr="004E45C0">
        <w:rPr>
          <w:rFonts w:ascii="Times New Roman" w:hAnsi="Times New Roman"/>
          <w:bCs/>
          <w:i/>
          <w:iCs/>
          <w:szCs w:val="24"/>
        </w:rPr>
        <w:t>industry</w:t>
      </w:r>
      <w:proofErr w:type="spellEnd"/>
      <w:r w:rsidRPr="004E45C0">
        <w:rPr>
          <w:rFonts w:ascii="Times New Roman" w:hAnsi="Times New Roman"/>
          <w:bCs/>
          <w:szCs w:val="24"/>
        </w:rPr>
        <w:t xml:space="preserve"> ini adalah letak stasiun kerja yang terpencar di empat lokasi berbeda, yaitu: stasiun kerja 1 untuk proses cetak </w:t>
      </w:r>
      <w:proofErr w:type="spellStart"/>
      <w:r w:rsidRPr="004E45C0">
        <w:rPr>
          <w:rFonts w:ascii="Times New Roman" w:hAnsi="Times New Roman"/>
          <w:bCs/>
          <w:i/>
          <w:iCs/>
          <w:szCs w:val="24"/>
        </w:rPr>
        <w:t>body</w:t>
      </w:r>
      <w:proofErr w:type="spellEnd"/>
      <w:r w:rsidRPr="004E45C0">
        <w:rPr>
          <w:rFonts w:ascii="Times New Roman" w:hAnsi="Times New Roman"/>
          <w:bCs/>
          <w:szCs w:val="24"/>
        </w:rPr>
        <w:t xml:space="preserve">, stasiun kerja 2 untuk perakitan </w:t>
      </w:r>
      <w:proofErr w:type="spellStart"/>
      <w:r w:rsidRPr="004E45C0">
        <w:rPr>
          <w:rFonts w:ascii="Times New Roman" w:hAnsi="Times New Roman"/>
          <w:bCs/>
          <w:i/>
          <w:iCs/>
          <w:szCs w:val="24"/>
        </w:rPr>
        <w:t>body</w:t>
      </w:r>
      <w:proofErr w:type="spellEnd"/>
      <w:r w:rsidRPr="004E45C0">
        <w:rPr>
          <w:rFonts w:ascii="Times New Roman" w:hAnsi="Times New Roman"/>
          <w:bCs/>
          <w:szCs w:val="24"/>
        </w:rPr>
        <w:t xml:space="preserve"> dan </w:t>
      </w:r>
      <w:proofErr w:type="spellStart"/>
      <w:r w:rsidRPr="004E45C0">
        <w:rPr>
          <w:rFonts w:ascii="Times New Roman" w:hAnsi="Times New Roman"/>
          <w:bCs/>
          <w:i/>
          <w:iCs/>
          <w:szCs w:val="24"/>
        </w:rPr>
        <w:t>neck</w:t>
      </w:r>
      <w:proofErr w:type="spellEnd"/>
      <w:r w:rsidRPr="004E45C0">
        <w:rPr>
          <w:rFonts w:ascii="Times New Roman" w:hAnsi="Times New Roman"/>
          <w:bCs/>
          <w:szCs w:val="24"/>
        </w:rPr>
        <w:t xml:space="preserve">, stasiun kerja 3 untuk </w:t>
      </w:r>
      <w:proofErr w:type="spellStart"/>
      <w:r w:rsidRPr="004E45C0">
        <w:rPr>
          <w:rFonts w:ascii="Times New Roman" w:hAnsi="Times New Roman"/>
          <w:bCs/>
          <w:szCs w:val="24"/>
        </w:rPr>
        <w:t>pengamplasan</w:t>
      </w:r>
      <w:proofErr w:type="spellEnd"/>
      <w:r w:rsidRPr="004E45C0">
        <w:rPr>
          <w:rFonts w:ascii="Times New Roman" w:hAnsi="Times New Roman"/>
          <w:bCs/>
          <w:szCs w:val="24"/>
        </w:rPr>
        <w:t xml:space="preserve">, dan stasiun kerja 4 untuk pengecatan dan </w:t>
      </w:r>
      <w:proofErr w:type="spellStart"/>
      <w:r w:rsidRPr="004E45C0">
        <w:rPr>
          <w:rFonts w:ascii="Times New Roman" w:hAnsi="Times New Roman"/>
          <w:bCs/>
          <w:i/>
          <w:iCs/>
          <w:szCs w:val="24"/>
        </w:rPr>
        <w:t>finishing</w:t>
      </w:r>
      <w:proofErr w:type="spellEnd"/>
      <w:r w:rsidRPr="004E45C0">
        <w:rPr>
          <w:rFonts w:ascii="Times New Roman" w:hAnsi="Times New Roman"/>
          <w:bCs/>
          <w:szCs w:val="24"/>
        </w:rPr>
        <w:t xml:space="preserve">. </w:t>
      </w:r>
      <w:r w:rsidR="00172FF3" w:rsidRPr="004E45C0">
        <w:rPr>
          <w:rFonts w:ascii="Times New Roman" w:hAnsi="Times New Roman" w:cs="Times New Roman"/>
        </w:rPr>
        <w:t>Jarak antar stasiun kerja yang cukup jauh menyebabkan aliran produksi menjadi tidak efisien, yang berimplikasi pada meningkatnya waktu tunggu (</w:t>
      </w:r>
      <w:proofErr w:type="spellStart"/>
      <w:r w:rsidR="00172FF3" w:rsidRPr="004E45C0">
        <w:rPr>
          <w:rFonts w:ascii="Times New Roman" w:hAnsi="Times New Roman" w:cs="Times New Roman"/>
          <w:i/>
          <w:iCs/>
        </w:rPr>
        <w:t>idle</w:t>
      </w:r>
      <w:proofErr w:type="spellEnd"/>
      <w:r w:rsidR="00172FF3" w:rsidRPr="004E45C0">
        <w:rPr>
          <w:rFonts w:ascii="Times New Roman" w:hAnsi="Times New Roman" w:cs="Times New Roman"/>
          <w:i/>
          <w:iCs/>
        </w:rPr>
        <w:t xml:space="preserve"> </w:t>
      </w:r>
      <w:proofErr w:type="spellStart"/>
      <w:r w:rsidR="00172FF3" w:rsidRPr="004E45C0">
        <w:rPr>
          <w:rFonts w:ascii="Times New Roman" w:hAnsi="Times New Roman" w:cs="Times New Roman"/>
          <w:i/>
          <w:iCs/>
        </w:rPr>
        <w:t>time</w:t>
      </w:r>
      <w:proofErr w:type="spellEnd"/>
      <w:r w:rsidR="00172FF3" w:rsidRPr="004E45C0">
        <w:rPr>
          <w:rFonts w:ascii="Times New Roman" w:hAnsi="Times New Roman" w:cs="Times New Roman"/>
        </w:rPr>
        <w:t>), bertambahnya beban kerja tenaga kerja, serta naiknya biaya transportasi internal</w:t>
      </w:r>
      <w:r w:rsidRPr="004E45C0">
        <w:rPr>
          <w:rFonts w:ascii="Times New Roman" w:hAnsi="Times New Roman"/>
          <w:szCs w:val="24"/>
        </w:rPr>
        <w:t xml:space="preserve"> </w:t>
      </w:r>
      <w:r w:rsidRPr="004E45C0">
        <w:rPr>
          <w:rFonts w:ascii="Times New Roman" w:hAnsi="Times New Roman"/>
          <w:bCs/>
          <w:szCs w:val="24"/>
        </w:rPr>
        <w:t>(</w:t>
      </w:r>
      <w:proofErr w:type="spellStart"/>
      <w:r w:rsidRPr="004E45C0">
        <w:rPr>
          <w:rFonts w:ascii="Times New Roman" w:hAnsi="Times New Roman"/>
          <w:bCs/>
          <w:szCs w:val="24"/>
        </w:rPr>
        <w:t>Rauan</w:t>
      </w:r>
      <w:proofErr w:type="spellEnd"/>
      <w:r w:rsidRPr="004E45C0">
        <w:rPr>
          <w:rFonts w:ascii="Times New Roman" w:hAnsi="Times New Roman"/>
          <w:bCs/>
          <w:szCs w:val="24"/>
        </w:rPr>
        <w:t>, Kindangen, &amp; Pondaag, 2019).</w:t>
      </w:r>
      <w:r w:rsidR="00172FF3" w:rsidRPr="004E45C0">
        <w:rPr>
          <w:rFonts w:ascii="Times New Roman" w:hAnsi="Times New Roman"/>
          <w:bCs/>
          <w:szCs w:val="24"/>
        </w:rPr>
        <w:t xml:space="preserve"> Selain itu, pemisahan ruang produksi juga menghambat koordinasi antar pekerja serta memperbesar potensi terjadinya kesalahan komunikasi dan pengulangan pekerjaan.</w:t>
      </w:r>
    </w:p>
    <w:p w14:paraId="252120A6" w14:textId="77777777" w:rsidR="00172FF3" w:rsidRPr="004E45C0" w:rsidRDefault="00172FF3" w:rsidP="00172FF3">
      <w:pPr>
        <w:spacing w:after="0" w:line="240" w:lineRule="auto"/>
        <w:ind w:firstLine="709"/>
        <w:jc w:val="both"/>
        <w:rPr>
          <w:rFonts w:ascii="Times New Roman" w:hAnsi="Times New Roman" w:cs="Times New Roman"/>
        </w:rPr>
      </w:pPr>
      <w:r w:rsidRPr="004E45C0">
        <w:rPr>
          <w:rFonts w:ascii="Times New Roman" w:hAnsi="Times New Roman" w:cs="Times New Roman"/>
        </w:rPr>
        <w:t xml:space="preserve">Berdasarkan permasalahan tersebut, diperlukan evaluasi menyeluruh dan perancangan ulang tata letak fasilitas yang lebih terintegrasi dan efisien. Penataan ulang tata letak bertujuan untuk meningkatkan kapasitas aktual produksi agar mendekati kapasitas maksimal, sekaligus meminimalkan pemborosan sumber daya dan meningkatkan efektivitas proses produksi secara keseluruhan. Menurut Safitri, Ilmi, &amp; Kadafi (2017), perancangan tata letak merupakan strategi penting dalam meningkatkan efisiensi proses manufaktur. Sementara itu, </w:t>
      </w:r>
      <w:proofErr w:type="spellStart"/>
      <w:r w:rsidRPr="004E45C0">
        <w:rPr>
          <w:rFonts w:ascii="Times New Roman" w:hAnsi="Times New Roman" w:cs="Times New Roman"/>
        </w:rPr>
        <w:t>Heizer</w:t>
      </w:r>
      <w:proofErr w:type="spellEnd"/>
      <w:r w:rsidRPr="004E45C0">
        <w:rPr>
          <w:rFonts w:ascii="Times New Roman" w:hAnsi="Times New Roman" w:cs="Times New Roman"/>
        </w:rPr>
        <w:t xml:space="preserve"> &amp; </w:t>
      </w:r>
      <w:proofErr w:type="spellStart"/>
      <w:r w:rsidRPr="004E45C0">
        <w:rPr>
          <w:rFonts w:ascii="Times New Roman" w:hAnsi="Times New Roman" w:cs="Times New Roman"/>
        </w:rPr>
        <w:t>Render</w:t>
      </w:r>
      <w:proofErr w:type="spellEnd"/>
      <w:r w:rsidRPr="004E45C0">
        <w:rPr>
          <w:rFonts w:ascii="Times New Roman" w:hAnsi="Times New Roman" w:cs="Times New Roman"/>
        </w:rPr>
        <w:t xml:space="preserve"> (2011) menyatakan bahwa tata letak yang baik harus mampu mengatur pergerakan material, tenaga kerja, serta informasi secara efisien dalam satu kesatuan sistem produksi. Efisiensi dalam aliran material dan aktivitas kerja dapat meningkatkan </w:t>
      </w:r>
      <w:proofErr w:type="spellStart"/>
      <w:r w:rsidRPr="004E45C0">
        <w:rPr>
          <w:rFonts w:ascii="Times New Roman" w:hAnsi="Times New Roman" w:cs="Times New Roman"/>
          <w:i/>
          <w:iCs/>
        </w:rPr>
        <w:t>output</w:t>
      </w:r>
      <w:proofErr w:type="spellEnd"/>
      <w:r w:rsidRPr="004E45C0">
        <w:rPr>
          <w:rFonts w:ascii="Times New Roman" w:hAnsi="Times New Roman" w:cs="Times New Roman"/>
        </w:rPr>
        <w:t xml:space="preserve"> serta memperpendek </w:t>
      </w:r>
      <w:proofErr w:type="spellStart"/>
      <w:r w:rsidRPr="004E45C0">
        <w:rPr>
          <w:rFonts w:ascii="Times New Roman" w:hAnsi="Times New Roman" w:cs="Times New Roman"/>
          <w:i/>
          <w:iCs/>
        </w:rPr>
        <w:t>lead</w:t>
      </w:r>
      <w:proofErr w:type="spellEnd"/>
      <w:r w:rsidRPr="004E45C0">
        <w:rPr>
          <w:rFonts w:ascii="Times New Roman" w:hAnsi="Times New Roman" w:cs="Times New Roman"/>
          <w:i/>
          <w:iCs/>
        </w:rPr>
        <w:t xml:space="preserve"> </w:t>
      </w:r>
      <w:proofErr w:type="spellStart"/>
      <w:r w:rsidRPr="004E45C0">
        <w:rPr>
          <w:rFonts w:ascii="Times New Roman" w:hAnsi="Times New Roman" w:cs="Times New Roman"/>
          <w:i/>
          <w:iCs/>
        </w:rPr>
        <w:t>time</w:t>
      </w:r>
      <w:proofErr w:type="spellEnd"/>
      <w:r w:rsidRPr="004E45C0">
        <w:rPr>
          <w:rFonts w:ascii="Times New Roman" w:hAnsi="Times New Roman" w:cs="Times New Roman"/>
        </w:rPr>
        <w:t>, yang pada akhirnya berdampak pada peningkatan produktivitas dan kepuasan pelanggan.</w:t>
      </w:r>
    </w:p>
    <w:p w14:paraId="3AA32844" w14:textId="77777777" w:rsidR="00172FF3" w:rsidRPr="004E45C0" w:rsidRDefault="00172FF3" w:rsidP="00172FF3">
      <w:pPr>
        <w:spacing w:after="0" w:line="240" w:lineRule="auto"/>
        <w:ind w:firstLine="709"/>
        <w:jc w:val="both"/>
        <w:rPr>
          <w:rFonts w:ascii="Times New Roman" w:hAnsi="Times New Roman" w:cs="Times New Roman"/>
        </w:rPr>
      </w:pPr>
      <w:r w:rsidRPr="004E45C0">
        <w:rPr>
          <w:rFonts w:ascii="Times New Roman" w:hAnsi="Times New Roman" w:cs="Times New Roman"/>
        </w:rPr>
        <w:t xml:space="preserve">Salah satu pendekatan yang dapat diterapkan dalam proses perbaikan tata letak adalah metode </w:t>
      </w:r>
      <w:proofErr w:type="spellStart"/>
      <w:r w:rsidRPr="004E45C0">
        <w:rPr>
          <w:rFonts w:ascii="Times New Roman" w:hAnsi="Times New Roman" w:cs="Times New Roman"/>
          <w:i/>
          <w:iCs/>
        </w:rPr>
        <w:t>line</w:t>
      </w:r>
      <w:proofErr w:type="spellEnd"/>
      <w:r w:rsidRPr="004E45C0">
        <w:rPr>
          <w:rFonts w:ascii="Times New Roman" w:hAnsi="Times New Roman" w:cs="Times New Roman"/>
          <w:i/>
          <w:iCs/>
        </w:rPr>
        <w:t xml:space="preserve"> </w:t>
      </w:r>
      <w:proofErr w:type="spellStart"/>
      <w:r w:rsidRPr="004E45C0">
        <w:rPr>
          <w:rFonts w:ascii="Times New Roman" w:hAnsi="Times New Roman" w:cs="Times New Roman"/>
          <w:i/>
          <w:iCs/>
        </w:rPr>
        <w:t>balancing</w:t>
      </w:r>
      <w:proofErr w:type="spellEnd"/>
      <w:r w:rsidRPr="004E45C0">
        <w:rPr>
          <w:rFonts w:ascii="Times New Roman" w:hAnsi="Times New Roman" w:cs="Times New Roman"/>
        </w:rPr>
        <w:t xml:space="preserve">. Metode ini bertujuan untuk menyamakan beban kerja pada setiap stasiun kerja dalam suatu lini produksi, sehingga alur produksi menjadi lebih seimbang, waktu siklus dapat diminimalkan, dan </w:t>
      </w:r>
      <w:proofErr w:type="spellStart"/>
      <w:r w:rsidRPr="004E45C0">
        <w:rPr>
          <w:rFonts w:ascii="Times New Roman" w:hAnsi="Times New Roman" w:cs="Times New Roman"/>
          <w:i/>
          <w:iCs/>
        </w:rPr>
        <w:t>bottleneck</w:t>
      </w:r>
      <w:proofErr w:type="spellEnd"/>
      <w:r w:rsidRPr="004E45C0">
        <w:rPr>
          <w:rFonts w:ascii="Times New Roman" w:hAnsi="Times New Roman" w:cs="Times New Roman"/>
        </w:rPr>
        <w:t xml:space="preserve"> produksi dapat dihindari (</w:t>
      </w:r>
      <w:proofErr w:type="spellStart"/>
      <w:r w:rsidRPr="004E45C0">
        <w:rPr>
          <w:rFonts w:ascii="Times New Roman" w:hAnsi="Times New Roman" w:cs="Times New Roman"/>
        </w:rPr>
        <w:t>Reksohadiprodjo</w:t>
      </w:r>
      <w:proofErr w:type="spellEnd"/>
      <w:r w:rsidRPr="004E45C0">
        <w:rPr>
          <w:rFonts w:ascii="Times New Roman" w:hAnsi="Times New Roman" w:cs="Times New Roman"/>
        </w:rPr>
        <w:t xml:space="preserve"> &amp; </w:t>
      </w:r>
      <w:proofErr w:type="spellStart"/>
      <w:r w:rsidRPr="004E45C0">
        <w:rPr>
          <w:rFonts w:ascii="Times New Roman" w:hAnsi="Times New Roman" w:cs="Times New Roman"/>
        </w:rPr>
        <w:t>Gitosudarmo</w:t>
      </w:r>
      <w:proofErr w:type="spellEnd"/>
      <w:r w:rsidRPr="004E45C0">
        <w:rPr>
          <w:rFonts w:ascii="Times New Roman" w:hAnsi="Times New Roman" w:cs="Times New Roman"/>
        </w:rPr>
        <w:t xml:space="preserve">, 2000). Pendekatan ini tidak hanya relevan bagi industri berskala besar, tetapi juga dapat diadaptasi untuk </w:t>
      </w:r>
      <w:proofErr w:type="spellStart"/>
      <w:r w:rsidRPr="004E45C0">
        <w:rPr>
          <w:rFonts w:ascii="Times New Roman" w:hAnsi="Times New Roman" w:cs="Times New Roman"/>
          <w:i/>
          <w:iCs/>
        </w:rPr>
        <w:t>home</w:t>
      </w:r>
      <w:proofErr w:type="spellEnd"/>
      <w:r w:rsidRPr="004E45C0">
        <w:rPr>
          <w:rFonts w:ascii="Times New Roman" w:hAnsi="Times New Roman" w:cs="Times New Roman"/>
          <w:i/>
          <w:iCs/>
        </w:rPr>
        <w:t xml:space="preserve"> </w:t>
      </w:r>
      <w:proofErr w:type="spellStart"/>
      <w:r w:rsidRPr="004E45C0">
        <w:rPr>
          <w:rFonts w:ascii="Times New Roman" w:hAnsi="Times New Roman" w:cs="Times New Roman"/>
          <w:i/>
          <w:iCs/>
        </w:rPr>
        <w:t>industry</w:t>
      </w:r>
      <w:proofErr w:type="spellEnd"/>
      <w:r w:rsidRPr="004E45C0">
        <w:rPr>
          <w:rFonts w:ascii="Times New Roman" w:hAnsi="Times New Roman" w:cs="Times New Roman"/>
        </w:rPr>
        <w:t xml:space="preserve"> sebagai solusi terhadap keterbatasan ruang dan sumber daya.</w:t>
      </w:r>
    </w:p>
    <w:p w14:paraId="7CCC7E8F" w14:textId="26984531" w:rsidR="00172FF3" w:rsidRPr="004E45C0" w:rsidRDefault="00172FF3" w:rsidP="00172FF3">
      <w:pPr>
        <w:spacing w:after="0" w:line="240" w:lineRule="auto"/>
        <w:ind w:firstLine="709"/>
        <w:jc w:val="both"/>
        <w:rPr>
          <w:rFonts w:ascii="Times New Roman" w:hAnsi="Times New Roman" w:cs="Times New Roman"/>
        </w:rPr>
      </w:pPr>
      <w:r w:rsidRPr="004E45C0">
        <w:rPr>
          <w:rFonts w:ascii="Times New Roman" w:hAnsi="Times New Roman" w:cs="Times New Roman"/>
        </w:rPr>
        <w:t xml:space="preserve">Dengan demikian, perancangan ulang tata letak fasilitas menggunakan pendekatan </w:t>
      </w:r>
      <w:proofErr w:type="spellStart"/>
      <w:r w:rsidRPr="004E45C0">
        <w:rPr>
          <w:rFonts w:ascii="Times New Roman" w:hAnsi="Times New Roman" w:cs="Times New Roman"/>
          <w:i/>
          <w:iCs/>
        </w:rPr>
        <w:t>line</w:t>
      </w:r>
      <w:proofErr w:type="spellEnd"/>
      <w:r w:rsidRPr="004E45C0">
        <w:rPr>
          <w:rFonts w:ascii="Times New Roman" w:hAnsi="Times New Roman" w:cs="Times New Roman"/>
          <w:i/>
          <w:iCs/>
        </w:rPr>
        <w:t xml:space="preserve"> </w:t>
      </w:r>
      <w:proofErr w:type="spellStart"/>
      <w:r w:rsidRPr="004E45C0">
        <w:rPr>
          <w:rFonts w:ascii="Times New Roman" w:hAnsi="Times New Roman" w:cs="Times New Roman"/>
          <w:i/>
          <w:iCs/>
        </w:rPr>
        <w:t>balancing</w:t>
      </w:r>
      <w:proofErr w:type="spellEnd"/>
      <w:r w:rsidRPr="004E45C0">
        <w:rPr>
          <w:rFonts w:ascii="Times New Roman" w:hAnsi="Times New Roman" w:cs="Times New Roman"/>
        </w:rPr>
        <w:t xml:space="preserve"> diharapkan mampu menciptakan integrasi antar proses produksi, mengurangi waktu perpindahan material, serta meningkatkan produktivitas secara signifikan. Oleh karena itu, penelitian ini difokuskan pada perbaikan tata letak fasilitas melalui metode yang sistematis dan berbasis data, dengan harapan dapat memberikan solusi praktis, aplikatif, dan berkelanjutan dalam meningkatkan efisiensi operasional </w:t>
      </w:r>
      <w:proofErr w:type="spellStart"/>
      <w:r w:rsidRPr="004E45C0">
        <w:rPr>
          <w:rFonts w:ascii="Times New Roman" w:hAnsi="Times New Roman" w:cs="Times New Roman"/>
          <w:i/>
          <w:iCs/>
        </w:rPr>
        <w:t>home</w:t>
      </w:r>
      <w:proofErr w:type="spellEnd"/>
      <w:r w:rsidRPr="004E45C0">
        <w:rPr>
          <w:rFonts w:ascii="Times New Roman" w:hAnsi="Times New Roman" w:cs="Times New Roman"/>
          <w:i/>
          <w:iCs/>
        </w:rPr>
        <w:t xml:space="preserve"> </w:t>
      </w:r>
      <w:proofErr w:type="spellStart"/>
      <w:r w:rsidRPr="004E45C0">
        <w:rPr>
          <w:rFonts w:ascii="Times New Roman" w:hAnsi="Times New Roman" w:cs="Times New Roman"/>
          <w:i/>
          <w:iCs/>
        </w:rPr>
        <w:t>industry</w:t>
      </w:r>
      <w:proofErr w:type="spellEnd"/>
      <w:r w:rsidRPr="004E45C0">
        <w:rPr>
          <w:rFonts w:ascii="Times New Roman" w:hAnsi="Times New Roman" w:cs="Times New Roman"/>
        </w:rPr>
        <w:t xml:space="preserve"> pembuatan gitar di Desa </w:t>
      </w:r>
      <w:proofErr w:type="spellStart"/>
      <w:r w:rsidRPr="004E45C0">
        <w:rPr>
          <w:rFonts w:ascii="Times New Roman" w:hAnsi="Times New Roman" w:cs="Times New Roman"/>
        </w:rPr>
        <w:t>Ngrombo</w:t>
      </w:r>
      <w:proofErr w:type="spellEnd"/>
      <w:r w:rsidRPr="004E45C0">
        <w:rPr>
          <w:rFonts w:ascii="Times New Roman" w:hAnsi="Times New Roman" w:cs="Times New Roman"/>
        </w:rPr>
        <w:t>.</w:t>
      </w:r>
    </w:p>
    <w:p w14:paraId="3BC836FC" w14:textId="77777777" w:rsidR="00F045A0" w:rsidRPr="004E45C0" w:rsidRDefault="00F045A0" w:rsidP="000E3001">
      <w:pPr>
        <w:pBdr>
          <w:top w:val="nil"/>
          <w:left w:val="nil"/>
          <w:bottom w:val="nil"/>
          <w:right w:val="nil"/>
          <w:between w:val="nil"/>
        </w:pBdr>
        <w:spacing w:after="0" w:line="240" w:lineRule="auto"/>
        <w:ind w:right="95" w:firstLine="709"/>
        <w:jc w:val="both"/>
        <w:rPr>
          <w:rFonts w:ascii="Times New Roman" w:eastAsia="Times New Roman" w:hAnsi="Times New Roman" w:cs="Times New Roman"/>
          <w:b/>
          <w:color w:val="000000"/>
        </w:rPr>
      </w:pPr>
    </w:p>
    <w:bookmarkEnd w:id="1"/>
    <w:p w14:paraId="0599A1FD" w14:textId="37D7996A" w:rsidR="00905A6D" w:rsidRPr="004E45C0" w:rsidRDefault="00845568" w:rsidP="00460630">
      <w:pPr>
        <w:pStyle w:val="Heading1"/>
        <w:spacing w:before="0" w:after="0"/>
      </w:pPr>
      <w:r w:rsidRPr="004E45C0">
        <w:rPr>
          <w:rFonts w:ascii="Times New Roman" w:hAnsi="Times New Roman" w:cs="Times New Roman"/>
          <w:sz w:val="22"/>
          <w:szCs w:val="22"/>
        </w:rPr>
        <w:lastRenderedPageBreak/>
        <w:t xml:space="preserve">2. </w:t>
      </w:r>
      <w:r w:rsidR="0038477E" w:rsidRPr="004E45C0">
        <w:rPr>
          <w:rFonts w:ascii="Times New Roman" w:hAnsi="Times New Roman" w:cs="Times New Roman"/>
          <w:sz w:val="22"/>
          <w:szCs w:val="22"/>
        </w:rPr>
        <w:t xml:space="preserve">Bahan dan </w:t>
      </w:r>
      <w:r w:rsidRPr="004E45C0">
        <w:rPr>
          <w:rFonts w:ascii="Times New Roman" w:hAnsi="Times New Roman" w:cs="Times New Roman"/>
          <w:sz w:val="22"/>
          <w:szCs w:val="22"/>
        </w:rPr>
        <w:t>Metode</w:t>
      </w:r>
    </w:p>
    <w:p w14:paraId="0299CCB8" w14:textId="77777777" w:rsidR="00E9444B" w:rsidRPr="004E45C0" w:rsidRDefault="00845568" w:rsidP="00894B65">
      <w:pPr>
        <w:keepNext/>
        <w:pBdr>
          <w:top w:val="nil"/>
          <w:left w:val="nil"/>
          <w:bottom w:val="nil"/>
          <w:right w:val="nil"/>
          <w:between w:val="nil"/>
        </w:pBdr>
        <w:spacing w:after="0" w:line="240" w:lineRule="auto"/>
        <w:ind w:left="426" w:right="95" w:firstLine="141"/>
        <w:jc w:val="center"/>
      </w:pPr>
      <w:bookmarkStart w:id="3" w:name="_heading=h.30j0zll" w:colFirst="0" w:colLast="0"/>
      <w:bookmarkEnd w:id="3"/>
      <w:r w:rsidRPr="004E45C0">
        <w:rPr>
          <w:noProof/>
          <w:lang w:eastAsia="en-ID"/>
        </w:rPr>
        <w:drawing>
          <wp:inline distT="0" distB="0" distL="0" distR="0" wp14:anchorId="21895771" wp14:editId="3A01A1D5">
            <wp:extent cx="3822621" cy="4857750"/>
            <wp:effectExtent l="0" t="0" r="0" b="0"/>
            <wp:docPr id="72709807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7047" cy="4888790"/>
                    </a:xfrm>
                    <a:prstGeom prst="rect">
                      <a:avLst/>
                    </a:prstGeom>
                    <a:noFill/>
                    <a:ln>
                      <a:noFill/>
                    </a:ln>
                  </pic:spPr>
                </pic:pic>
              </a:graphicData>
            </a:graphic>
          </wp:inline>
        </w:drawing>
      </w:r>
    </w:p>
    <w:p w14:paraId="65A50860" w14:textId="5915722A" w:rsidR="00845568" w:rsidRPr="004E45C0" w:rsidRDefault="000E3001" w:rsidP="00E9444B">
      <w:pPr>
        <w:pStyle w:val="Caption"/>
        <w:jc w:val="center"/>
        <w:rPr>
          <w:rFonts w:ascii="Times New Roman" w:eastAsia="Times New Roman" w:hAnsi="Times New Roman" w:cs="Times New Roman"/>
          <w:i w:val="0"/>
          <w:iCs w:val="0"/>
          <w:color w:val="auto"/>
          <w:sz w:val="20"/>
          <w:szCs w:val="20"/>
        </w:rPr>
      </w:pPr>
      <w:r w:rsidRPr="004E45C0">
        <w:rPr>
          <w:rFonts w:ascii="Times New Roman" w:hAnsi="Times New Roman" w:cs="Times New Roman"/>
          <w:b/>
          <w:i w:val="0"/>
          <w:iCs w:val="0"/>
          <w:color w:val="auto"/>
          <w:sz w:val="20"/>
          <w:szCs w:val="20"/>
        </w:rPr>
        <w:t xml:space="preserve">Gambar </w:t>
      </w:r>
      <w:r w:rsidR="00E9444B" w:rsidRPr="004E45C0">
        <w:rPr>
          <w:rFonts w:ascii="Times New Roman" w:hAnsi="Times New Roman" w:cs="Times New Roman"/>
          <w:b/>
          <w:i w:val="0"/>
          <w:iCs w:val="0"/>
          <w:color w:val="auto"/>
          <w:sz w:val="20"/>
          <w:szCs w:val="20"/>
        </w:rPr>
        <w:fldChar w:fldCharType="begin"/>
      </w:r>
      <w:r w:rsidR="00E9444B" w:rsidRPr="004E45C0">
        <w:rPr>
          <w:rFonts w:ascii="Times New Roman" w:hAnsi="Times New Roman" w:cs="Times New Roman"/>
          <w:b/>
          <w:i w:val="0"/>
          <w:iCs w:val="0"/>
          <w:color w:val="auto"/>
          <w:sz w:val="20"/>
          <w:szCs w:val="20"/>
        </w:rPr>
        <w:instrText xml:space="preserve"> SEQ Gambar_ \* ARABIC </w:instrText>
      </w:r>
      <w:r w:rsidR="00E9444B" w:rsidRPr="004E45C0">
        <w:rPr>
          <w:rFonts w:ascii="Times New Roman" w:hAnsi="Times New Roman" w:cs="Times New Roman"/>
          <w:b/>
          <w:i w:val="0"/>
          <w:iCs w:val="0"/>
          <w:color w:val="auto"/>
          <w:sz w:val="20"/>
          <w:szCs w:val="20"/>
        </w:rPr>
        <w:fldChar w:fldCharType="separate"/>
      </w:r>
      <w:r w:rsidR="00E9444B" w:rsidRPr="004E45C0">
        <w:rPr>
          <w:rFonts w:ascii="Times New Roman" w:hAnsi="Times New Roman" w:cs="Times New Roman"/>
          <w:b/>
          <w:i w:val="0"/>
          <w:iCs w:val="0"/>
          <w:color w:val="auto"/>
          <w:sz w:val="20"/>
          <w:szCs w:val="20"/>
        </w:rPr>
        <w:t>1</w:t>
      </w:r>
      <w:r w:rsidR="00E9444B" w:rsidRPr="004E45C0">
        <w:rPr>
          <w:rFonts w:ascii="Times New Roman" w:hAnsi="Times New Roman" w:cs="Times New Roman"/>
          <w:b/>
          <w:i w:val="0"/>
          <w:iCs w:val="0"/>
          <w:color w:val="auto"/>
          <w:sz w:val="20"/>
          <w:szCs w:val="20"/>
        </w:rPr>
        <w:fldChar w:fldCharType="end"/>
      </w:r>
      <w:r w:rsidRPr="004E45C0">
        <w:rPr>
          <w:rFonts w:ascii="Times New Roman" w:hAnsi="Times New Roman" w:cs="Times New Roman"/>
          <w:b/>
          <w:i w:val="0"/>
          <w:iCs w:val="0"/>
          <w:color w:val="auto"/>
          <w:sz w:val="20"/>
          <w:szCs w:val="20"/>
        </w:rPr>
        <w:t>.</w:t>
      </w:r>
      <w:r w:rsidRPr="004E45C0">
        <w:rPr>
          <w:rFonts w:ascii="Times New Roman" w:hAnsi="Times New Roman" w:cs="Times New Roman"/>
          <w:i w:val="0"/>
          <w:iCs w:val="0"/>
          <w:color w:val="auto"/>
          <w:sz w:val="20"/>
          <w:szCs w:val="20"/>
        </w:rPr>
        <w:t xml:space="preserve"> Diagram </w:t>
      </w:r>
      <w:r w:rsidR="00292EA3" w:rsidRPr="004E45C0">
        <w:rPr>
          <w:rFonts w:ascii="Times New Roman" w:hAnsi="Times New Roman" w:cs="Times New Roman"/>
          <w:i w:val="0"/>
          <w:iCs w:val="0"/>
          <w:color w:val="auto"/>
          <w:sz w:val="20"/>
          <w:szCs w:val="20"/>
        </w:rPr>
        <w:t>A</w:t>
      </w:r>
      <w:r w:rsidRPr="004E45C0">
        <w:rPr>
          <w:rFonts w:ascii="Times New Roman" w:hAnsi="Times New Roman" w:cs="Times New Roman"/>
          <w:i w:val="0"/>
          <w:iCs w:val="0"/>
          <w:color w:val="auto"/>
          <w:sz w:val="20"/>
          <w:szCs w:val="20"/>
        </w:rPr>
        <w:t xml:space="preserve">lir </w:t>
      </w:r>
      <w:r w:rsidR="00292EA3" w:rsidRPr="004E45C0">
        <w:rPr>
          <w:rFonts w:ascii="Times New Roman" w:hAnsi="Times New Roman" w:cs="Times New Roman"/>
          <w:i w:val="0"/>
          <w:iCs w:val="0"/>
          <w:color w:val="auto"/>
          <w:sz w:val="20"/>
          <w:szCs w:val="20"/>
        </w:rPr>
        <w:t>P</w:t>
      </w:r>
      <w:r w:rsidR="00E9444B" w:rsidRPr="004E45C0">
        <w:rPr>
          <w:rFonts w:ascii="Times New Roman" w:hAnsi="Times New Roman" w:cs="Times New Roman"/>
          <w:i w:val="0"/>
          <w:iCs w:val="0"/>
          <w:color w:val="auto"/>
          <w:sz w:val="20"/>
          <w:szCs w:val="20"/>
        </w:rPr>
        <w:t>enelitian</w:t>
      </w:r>
    </w:p>
    <w:p w14:paraId="01BC3E6B" w14:textId="3A3A92D1" w:rsidR="00845568" w:rsidRPr="004E45C0" w:rsidRDefault="00845568" w:rsidP="00897694">
      <w:pPr>
        <w:pStyle w:val="Heading2"/>
        <w:spacing w:before="0" w:after="0" w:line="240" w:lineRule="auto"/>
        <w:rPr>
          <w:rFonts w:ascii="Times New Roman" w:hAnsi="Times New Roman" w:cs="Times New Roman"/>
          <w:b w:val="0"/>
          <w:bCs/>
          <w:sz w:val="22"/>
          <w:szCs w:val="22"/>
        </w:rPr>
      </w:pPr>
      <w:r w:rsidRPr="004E45C0">
        <w:rPr>
          <w:rFonts w:ascii="Times New Roman" w:hAnsi="Times New Roman" w:cs="Times New Roman"/>
          <w:b w:val="0"/>
          <w:bCs/>
          <w:sz w:val="22"/>
          <w:szCs w:val="22"/>
        </w:rPr>
        <w:t xml:space="preserve">2.1 Studi Lapangan </w:t>
      </w:r>
    </w:p>
    <w:p w14:paraId="2DB34EC9" w14:textId="77777777" w:rsidR="00845568" w:rsidRPr="004E45C0" w:rsidRDefault="00845568"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Studi lapangan ini dilakukan pada </w:t>
      </w:r>
      <w:proofErr w:type="spellStart"/>
      <w:r w:rsidRPr="004E45C0">
        <w:rPr>
          <w:rFonts w:ascii="Times New Roman" w:eastAsia="Times New Roman" w:hAnsi="Times New Roman" w:cs="Times New Roman"/>
          <w:i/>
          <w:color w:val="000000"/>
        </w:rPr>
        <w:t>home</w:t>
      </w:r>
      <w:proofErr w:type="spellEnd"/>
      <w:r w:rsidRPr="004E45C0">
        <w:rPr>
          <w:rFonts w:ascii="Times New Roman" w:eastAsia="Times New Roman" w:hAnsi="Times New Roman" w:cs="Times New Roman"/>
          <w:i/>
          <w:color w:val="000000"/>
        </w:rPr>
        <w:t xml:space="preserve"> </w:t>
      </w:r>
      <w:proofErr w:type="spellStart"/>
      <w:r w:rsidRPr="004E45C0">
        <w:rPr>
          <w:rFonts w:ascii="Times New Roman" w:eastAsia="Times New Roman" w:hAnsi="Times New Roman" w:cs="Times New Roman"/>
          <w:i/>
          <w:color w:val="000000"/>
        </w:rPr>
        <w:t>industry</w:t>
      </w:r>
      <w:proofErr w:type="spellEnd"/>
      <w:r w:rsidRPr="004E45C0">
        <w:rPr>
          <w:rFonts w:ascii="Times New Roman" w:eastAsia="Times New Roman" w:hAnsi="Times New Roman" w:cs="Times New Roman"/>
          <w:color w:val="000000"/>
        </w:rPr>
        <w:t xml:space="preserve"> pembuatan gitar di desa </w:t>
      </w:r>
      <w:proofErr w:type="spellStart"/>
      <w:r w:rsidRPr="004E45C0">
        <w:rPr>
          <w:rFonts w:ascii="Times New Roman" w:eastAsia="Times New Roman" w:hAnsi="Times New Roman" w:cs="Times New Roman"/>
          <w:color w:val="000000"/>
        </w:rPr>
        <w:t>Ngrombo</w:t>
      </w:r>
      <w:proofErr w:type="spellEnd"/>
      <w:r w:rsidRPr="004E45C0">
        <w:rPr>
          <w:rFonts w:ascii="Times New Roman" w:eastAsia="Times New Roman" w:hAnsi="Times New Roman" w:cs="Times New Roman"/>
          <w:color w:val="000000"/>
        </w:rPr>
        <w:t xml:space="preserve">, kec. Baki, Kab. Sukoharjo, Jawa Tengah dengan cara pengamatan langsung di </w:t>
      </w:r>
      <w:proofErr w:type="spellStart"/>
      <w:r w:rsidRPr="004E45C0">
        <w:rPr>
          <w:rFonts w:ascii="Times New Roman" w:eastAsia="Times New Roman" w:hAnsi="Times New Roman" w:cs="Times New Roman"/>
          <w:i/>
          <w:color w:val="000000"/>
        </w:rPr>
        <w:t>home</w:t>
      </w:r>
      <w:proofErr w:type="spellEnd"/>
      <w:r w:rsidRPr="004E45C0">
        <w:rPr>
          <w:rFonts w:ascii="Times New Roman" w:eastAsia="Times New Roman" w:hAnsi="Times New Roman" w:cs="Times New Roman"/>
          <w:i/>
          <w:color w:val="000000"/>
        </w:rPr>
        <w:t xml:space="preserve"> </w:t>
      </w:r>
      <w:proofErr w:type="spellStart"/>
      <w:r w:rsidRPr="004E45C0">
        <w:rPr>
          <w:rFonts w:ascii="Times New Roman" w:eastAsia="Times New Roman" w:hAnsi="Times New Roman" w:cs="Times New Roman"/>
          <w:i/>
          <w:color w:val="000000"/>
        </w:rPr>
        <w:t>industry</w:t>
      </w:r>
      <w:proofErr w:type="spellEnd"/>
      <w:r w:rsidRPr="004E45C0">
        <w:rPr>
          <w:rFonts w:ascii="Times New Roman" w:eastAsia="Times New Roman" w:hAnsi="Times New Roman" w:cs="Times New Roman"/>
          <w:color w:val="000000"/>
        </w:rPr>
        <w:t xml:space="preserve"> tersebut dan wawancara kepada  Bapak Sumardi selaku pemilik </w:t>
      </w:r>
      <w:proofErr w:type="spellStart"/>
      <w:r w:rsidRPr="004E45C0">
        <w:rPr>
          <w:rFonts w:ascii="Times New Roman" w:eastAsia="Times New Roman" w:hAnsi="Times New Roman" w:cs="Times New Roman"/>
          <w:i/>
          <w:color w:val="000000"/>
        </w:rPr>
        <w:t>home</w:t>
      </w:r>
      <w:proofErr w:type="spellEnd"/>
      <w:r w:rsidRPr="004E45C0">
        <w:rPr>
          <w:rFonts w:ascii="Times New Roman" w:eastAsia="Times New Roman" w:hAnsi="Times New Roman" w:cs="Times New Roman"/>
          <w:i/>
          <w:color w:val="000000"/>
        </w:rPr>
        <w:t xml:space="preserve"> </w:t>
      </w:r>
      <w:proofErr w:type="spellStart"/>
      <w:r w:rsidRPr="004E45C0">
        <w:rPr>
          <w:rFonts w:ascii="Times New Roman" w:eastAsia="Times New Roman" w:hAnsi="Times New Roman" w:cs="Times New Roman"/>
          <w:i/>
          <w:color w:val="000000"/>
        </w:rPr>
        <w:t>industry</w:t>
      </w:r>
      <w:proofErr w:type="spellEnd"/>
      <w:r w:rsidRPr="004E45C0">
        <w:rPr>
          <w:rFonts w:ascii="Times New Roman" w:eastAsia="Times New Roman" w:hAnsi="Times New Roman" w:cs="Times New Roman"/>
          <w:color w:val="000000"/>
        </w:rPr>
        <w:t xml:space="preserve"> pembuatan gitar.</w:t>
      </w:r>
    </w:p>
    <w:p w14:paraId="52E24C8A" w14:textId="77777777" w:rsidR="00845568" w:rsidRPr="004E45C0" w:rsidRDefault="00845568" w:rsidP="00897694">
      <w:pPr>
        <w:pStyle w:val="Heading2"/>
        <w:spacing w:before="0" w:after="0" w:line="240" w:lineRule="auto"/>
        <w:rPr>
          <w:rFonts w:ascii="Times New Roman" w:hAnsi="Times New Roman" w:cs="Times New Roman"/>
          <w:b w:val="0"/>
          <w:bCs/>
          <w:sz w:val="22"/>
          <w:szCs w:val="22"/>
        </w:rPr>
      </w:pPr>
      <w:r w:rsidRPr="004E45C0">
        <w:rPr>
          <w:rFonts w:ascii="Times New Roman" w:hAnsi="Times New Roman" w:cs="Times New Roman"/>
          <w:b w:val="0"/>
          <w:bCs/>
          <w:sz w:val="22"/>
          <w:szCs w:val="22"/>
        </w:rPr>
        <w:t xml:space="preserve">2.2 Studi Literatur </w:t>
      </w:r>
    </w:p>
    <w:p w14:paraId="4E9F1A9B" w14:textId="77777777" w:rsidR="00845568" w:rsidRPr="004E45C0" w:rsidRDefault="00845568"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Studi literatur dilakukan dengan cara membaca, mempelajari dan mengumpulkan bahan–bahan, literatur, jurnal, buku-buku, tulisan-tulisan ilmiah serta bahan kuliah yang berhubungan dengan masalah yang diteliti.</w:t>
      </w:r>
    </w:p>
    <w:p w14:paraId="48CC894B" w14:textId="77777777" w:rsidR="00845568" w:rsidRPr="004E45C0" w:rsidRDefault="00845568" w:rsidP="00897694">
      <w:pPr>
        <w:pStyle w:val="Heading2"/>
        <w:spacing w:before="0" w:after="0" w:line="240" w:lineRule="auto"/>
        <w:rPr>
          <w:rFonts w:ascii="Times New Roman" w:hAnsi="Times New Roman" w:cs="Times New Roman"/>
          <w:b w:val="0"/>
          <w:bCs/>
          <w:sz w:val="22"/>
          <w:szCs w:val="22"/>
        </w:rPr>
      </w:pPr>
      <w:r w:rsidRPr="004E45C0">
        <w:rPr>
          <w:rFonts w:ascii="Times New Roman" w:hAnsi="Times New Roman" w:cs="Times New Roman"/>
          <w:b w:val="0"/>
          <w:bCs/>
          <w:sz w:val="22"/>
          <w:szCs w:val="22"/>
        </w:rPr>
        <w:t>2.3 Perumusan Masalah</w:t>
      </w:r>
    </w:p>
    <w:p w14:paraId="69BBEC0B" w14:textId="77777777" w:rsidR="00845568" w:rsidRPr="004E45C0" w:rsidRDefault="00845568"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Setelah melakukan penelitian di </w:t>
      </w:r>
      <w:proofErr w:type="spellStart"/>
      <w:r w:rsidRPr="004E45C0">
        <w:rPr>
          <w:rFonts w:ascii="Times New Roman" w:eastAsia="Times New Roman" w:hAnsi="Times New Roman" w:cs="Times New Roman"/>
          <w:i/>
          <w:color w:val="000000"/>
        </w:rPr>
        <w:t>home</w:t>
      </w:r>
      <w:proofErr w:type="spellEnd"/>
      <w:r w:rsidRPr="004E45C0">
        <w:rPr>
          <w:rFonts w:ascii="Times New Roman" w:eastAsia="Times New Roman" w:hAnsi="Times New Roman" w:cs="Times New Roman"/>
          <w:i/>
          <w:color w:val="000000"/>
        </w:rPr>
        <w:t xml:space="preserve"> </w:t>
      </w:r>
      <w:proofErr w:type="spellStart"/>
      <w:r w:rsidRPr="004E45C0">
        <w:rPr>
          <w:rFonts w:ascii="Times New Roman" w:eastAsia="Times New Roman" w:hAnsi="Times New Roman" w:cs="Times New Roman"/>
          <w:i/>
          <w:color w:val="000000"/>
        </w:rPr>
        <w:t>industry</w:t>
      </w:r>
      <w:proofErr w:type="spellEnd"/>
      <w:r w:rsidRPr="004E45C0">
        <w:rPr>
          <w:rFonts w:ascii="Times New Roman" w:eastAsia="Times New Roman" w:hAnsi="Times New Roman" w:cs="Times New Roman"/>
          <w:color w:val="000000"/>
        </w:rPr>
        <w:t xml:space="preserve"> pembuatan gitar desa </w:t>
      </w:r>
      <w:proofErr w:type="spellStart"/>
      <w:r w:rsidRPr="004E45C0">
        <w:rPr>
          <w:rFonts w:ascii="Times New Roman" w:eastAsia="Times New Roman" w:hAnsi="Times New Roman" w:cs="Times New Roman"/>
          <w:color w:val="000000"/>
        </w:rPr>
        <w:t>Ngrombo</w:t>
      </w:r>
      <w:proofErr w:type="spellEnd"/>
      <w:r w:rsidRPr="004E45C0">
        <w:rPr>
          <w:rFonts w:ascii="Times New Roman" w:eastAsia="Times New Roman" w:hAnsi="Times New Roman" w:cs="Times New Roman"/>
          <w:color w:val="000000"/>
        </w:rPr>
        <w:t xml:space="preserve">, maka dapat dilakukan perumusan masalah. Perumusan masalah di </w:t>
      </w:r>
      <w:proofErr w:type="spellStart"/>
      <w:r w:rsidRPr="004E45C0">
        <w:rPr>
          <w:rFonts w:ascii="Times New Roman" w:eastAsia="Times New Roman" w:hAnsi="Times New Roman" w:cs="Times New Roman"/>
          <w:i/>
          <w:color w:val="000000"/>
        </w:rPr>
        <w:t>home</w:t>
      </w:r>
      <w:proofErr w:type="spellEnd"/>
      <w:r w:rsidRPr="004E45C0">
        <w:rPr>
          <w:rFonts w:ascii="Times New Roman" w:eastAsia="Times New Roman" w:hAnsi="Times New Roman" w:cs="Times New Roman"/>
          <w:i/>
          <w:color w:val="000000"/>
        </w:rPr>
        <w:t xml:space="preserve"> </w:t>
      </w:r>
      <w:proofErr w:type="spellStart"/>
      <w:r w:rsidRPr="004E45C0">
        <w:rPr>
          <w:rFonts w:ascii="Times New Roman" w:eastAsia="Times New Roman" w:hAnsi="Times New Roman" w:cs="Times New Roman"/>
          <w:i/>
          <w:color w:val="000000"/>
        </w:rPr>
        <w:t>industry</w:t>
      </w:r>
      <w:proofErr w:type="spellEnd"/>
      <w:r w:rsidRPr="004E45C0">
        <w:rPr>
          <w:rFonts w:ascii="Times New Roman" w:eastAsia="Times New Roman" w:hAnsi="Times New Roman" w:cs="Times New Roman"/>
          <w:color w:val="000000"/>
        </w:rPr>
        <w:t xml:space="preserve"> ini terdapat ada dua perumusan masalah yaitu </w:t>
      </w:r>
      <w:proofErr w:type="spellStart"/>
      <w:r w:rsidRPr="004E45C0">
        <w:rPr>
          <w:rFonts w:ascii="Times New Roman" w:eastAsia="Times New Roman" w:hAnsi="Times New Roman" w:cs="Times New Roman"/>
          <w:color w:val="000000"/>
        </w:rPr>
        <w:t>pertama,bagaimana</w:t>
      </w:r>
      <w:proofErr w:type="spellEnd"/>
      <w:r w:rsidRPr="004E45C0">
        <w:rPr>
          <w:rFonts w:ascii="Times New Roman" w:eastAsia="Times New Roman" w:hAnsi="Times New Roman" w:cs="Times New Roman"/>
          <w:color w:val="000000"/>
        </w:rPr>
        <w:t xml:space="preserve"> pengelompokan elemen pekerjaan pada bagian produksi di </w:t>
      </w:r>
      <w:proofErr w:type="spellStart"/>
      <w:r w:rsidRPr="004E45C0">
        <w:rPr>
          <w:rFonts w:ascii="Times New Roman" w:eastAsia="Times New Roman" w:hAnsi="Times New Roman" w:cs="Times New Roman"/>
          <w:i/>
          <w:color w:val="000000"/>
        </w:rPr>
        <w:t>home</w:t>
      </w:r>
      <w:proofErr w:type="spellEnd"/>
      <w:r w:rsidRPr="004E45C0">
        <w:rPr>
          <w:rFonts w:ascii="Times New Roman" w:eastAsia="Times New Roman" w:hAnsi="Times New Roman" w:cs="Times New Roman"/>
          <w:i/>
          <w:color w:val="000000"/>
        </w:rPr>
        <w:t xml:space="preserve"> </w:t>
      </w:r>
      <w:proofErr w:type="spellStart"/>
      <w:r w:rsidRPr="004E45C0">
        <w:rPr>
          <w:rFonts w:ascii="Times New Roman" w:eastAsia="Times New Roman" w:hAnsi="Times New Roman" w:cs="Times New Roman"/>
          <w:i/>
          <w:color w:val="000000"/>
        </w:rPr>
        <w:t>industry</w:t>
      </w:r>
      <w:proofErr w:type="spellEnd"/>
      <w:r w:rsidRPr="004E45C0">
        <w:rPr>
          <w:rFonts w:ascii="Times New Roman" w:eastAsia="Times New Roman" w:hAnsi="Times New Roman" w:cs="Times New Roman"/>
          <w:color w:val="000000"/>
        </w:rPr>
        <w:t xml:space="preserve"> pembuatan gitar? dan yang kedua, bagaimana tingkat </w:t>
      </w:r>
      <w:proofErr w:type="spellStart"/>
      <w:r w:rsidRPr="004E45C0">
        <w:rPr>
          <w:rFonts w:ascii="Times New Roman" w:eastAsia="Times New Roman" w:hAnsi="Times New Roman" w:cs="Times New Roman"/>
          <w:color w:val="000000"/>
        </w:rPr>
        <w:t>efisensi</w:t>
      </w:r>
      <w:proofErr w:type="spellEnd"/>
      <w:r w:rsidRPr="004E45C0">
        <w:rPr>
          <w:rFonts w:ascii="Times New Roman" w:eastAsia="Times New Roman" w:hAnsi="Times New Roman" w:cs="Times New Roman"/>
          <w:color w:val="000000"/>
        </w:rPr>
        <w:t xml:space="preserve"> dan </w:t>
      </w:r>
      <w:proofErr w:type="spellStart"/>
      <w:r w:rsidRPr="004E45C0">
        <w:rPr>
          <w:rFonts w:ascii="Times New Roman" w:eastAsia="Times New Roman" w:hAnsi="Times New Roman" w:cs="Times New Roman"/>
          <w:color w:val="000000"/>
        </w:rPr>
        <w:t>efektifitas</w:t>
      </w:r>
      <w:proofErr w:type="spellEnd"/>
      <w:r w:rsidRPr="004E45C0">
        <w:rPr>
          <w:rFonts w:ascii="Times New Roman" w:eastAsia="Times New Roman" w:hAnsi="Times New Roman" w:cs="Times New Roman"/>
          <w:color w:val="000000"/>
        </w:rPr>
        <w:t xml:space="preserve"> tata letak fasilitas produksi pada </w:t>
      </w:r>
      <w:proofErr w:type="spellStart"/>
      <w:r w:rsidRPr="004E45C0">
        <w:rPr>
          <w:rFonts w:ascii="Times New Roman" w:eastAsia="Times New Roman" w:hAnsi="Times New Roman" w:cs="Times New Roman"/>
          <w:color w:val="000000"/>
        </w:rPr>
        <w:t>home</w:t>
      </w:r>
      <w:proofErr w:type="spellEnd"/>
      <w:r w:rsidRPr="004E45C0">
        <w:rPr>
          <w:rFonts w:ascii="Times New Roman" w:eastAsia="Times New Roman" w:hAnsi="Times New Roman" w:cs="Times New Roman"/>
          <w:color w:val="000000"/>
        </w:rPr>
        <w:t xml:space="preserve"> </w:t>
      </w:r>
      <w:proofErr w:type="spellStart"/>
      <w:r w:rsidRPr="004E45C0">
        <w:rPr>
          <w:rFonts w:ascii="Times New Roman" w:eastAsia="Times New Roman" w:hAnsi="Times New Roman" w:cs="Times New Roman"/>
          <w:color w:val="000000"/>
        </w:rPr>
        <w:t>industry</w:t>
      </w:r>
      <w:proofErr w:type="spellEnd"/>
      <w:r w:rsidRPr="004E45C0">
        <w:rPr>
          <w:rFonts w:ascii="Times New Roman" w:eastAsia="Times New Roman" w:hAnsi="Times New Roman" w:cs="Times New Roman"/>
          <w:color w:val="000000"/>
        </w:rPr>
        <w:t xml:space="preserve"> pembuatan gitar?. Perumusan masalah itu terus dianalisis dengan menggunakan metode </w:t>
      </w:r>
      <w:proofErr w:type="spellStart"/>
      <w:r w:rsidRPr="004E45C0">
        <w:rPr>
          <w:rFonts w:ascii="Times New Roman" w:eastAsia="Times New Roman" w:hAnsi="Times New Roman" w:cs="Times New Roman"/>
          <w:color w:val="000000"/>
        </w:rPr>
        <w:t>line</w:t>
      </w:r>
      <w:proofErr w:type="spellEnd"/>
      <w:r w:rsidRPr="004E45C0">
        <w:rPr>
          <w:rFonts w:ascii="Times New Roman" w:eastAsia="Times New Roman" w:hAnsi="Times New Roman" w:cs="Times New Roman"/>
          <w:color w:val="000000"/>
        </w:rPr>
        <w:t xml:space="preserve"> </w:t>
      </w:r>
      <w:proofErr w:type="spellStart"/>
      <w:r w:rsidRPr="004E45C0">
        <w:rPr>
          <w:rFonts w:ascii="Times New Roman" w:eastAsia="Times New Roman" w:hAnsi="Times New Roman" w:cs="Times New Roman"/>
          <w:color w:val="000000"/>
        </w:rPr>
        <w:t>balancing</w:t>
      </w:r>
      <w:proofErr w:type="spellEnd"/>
      <w:r w:rsidRPr="004E45C0">
        <w:rPr>
          <w:rFonts w:ascii="Times New Roman" w:eastAsia="Times New Roman" w:hAnsi="Times New Roman" w:cs="Times New Roman"/>
          <w:color w:val="000000"/>
        </w:rPr>
        <w:t xml:space="preserve"> hingga diperoleh tindakan perbaikan sehingga stasiun kerja yang digunakan lebih efisien.</w:t>
      </w:r>
    </w:p>
    <w:p w14:paraId="695B4E1E" w14:textId="77777777" w:rsidR="00845568" w:rsidRPr="004E45C0" w:rsidRDefault="00845568" w:rsidP="00897694">
      <w:pPr>
        <w:pStyle w:val="Heading2"/>
        <w:spacing w:before="0" w:after="0" w:line="240" w:lineRule="auto"/>
        <w:rPr>
          <w:rFonts w:ascii="Times New Roman" w:hAnsi="Times New Roman" w:cs="Times New Roman"/>
          <w:b w:val="0"/>
          <w:bCs/>
          <w:sz w:val="22"/>
          <w:szCs w:val="22"/>
        </w:rPr>
      </w:pPr>
      <w:r w:rsidRPr="004E45C0">
        <w:rPr>
          <w:rFonts w:ascii="Times New Roman" w:hAnsi="Times New Roman" w:cs="Times New Roman"/>
          <w:b w:val="0"/>
          <w:bCs/>
          <w:sz w:val="22"/>
          <w:szCs w:val="22"/>
        </w:rPr>
        <w:t>2.4 Tujuan Penelitian</w:t>
      </w:r>
    </w:p>
    <w:p w14:paraId="6ED0B2DB" w14:textId="77777777" w:rsidR="00845568" w:rsidRPr="004E45C0" w:rsidRDefault="00845568"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Setelah </w:t>
      </w:r>
      <w:proofErr w:type="spellStart"/>
      <w:r w:rsidRPr="004E45C0">
        <w:rPr>
          <w:rFonts w:ascii="Times New Roman" w:eastAsia="Times New Roman" w:hAnsi="Times New Roman" w:cs="Times New Roman"/>
          <w:color w:val="000000"/>
        </w:rPr>
        <w:t>menganilisis</w:t>
      </w:r>
      <w:proofErr w:type="spellEnd"/>
      <w:r w:rsidRPr="004E45C0">
        <w:rPr>
          <w:rFonts w:ascii="Times New Roman" w:eastAsia="Times New Roman" w:hAnsi="Times New Roman" w:cs="Times New Roman"/>
          <w:color w:val="000000"/>
        </w:rPr>
        <w:t xml:space="preserve"> dari perumusan masalah maka mendapatkan dua tujuan untuk penelitian ini yaitu pertama, mengetahui pengelompokan elemen pekerjaan pada bagian produksi di </w:t>
      </w:r>
      <w:proofErr w:type="spellStart"/>
      <w:r w:rsidRPr="004E45C0">
        <w:rPr>
          <w:rFonts w:ascii="Times New Roman" w:eastAsia="Times New Roman" w:hAnsi="Times New Roman" w:cs="Times New Roman"/>
          <w:color w:val="000000"/>
        </w:rPr>
        <w:t>home</w:t>
      </w:r>
      <w:proofErr w:type="spellEnd"/>
      <w:r w:rsidRPr="004E45C0">
        <w:rPr>
          <w:rFonts w:ascii="Times New Roman" w:eastAsia="Times New Roman" w:hAnsi="Times New Roman" w:cs="Times New Roman"/>
          <w:color w:val="000000"/>
        </w:rPr>
        <w:t xml:space="preserve"> </w:t>
      </w:r>
      <w:proofErr w:type="spellStart"/>
      <w:r w:rsidRPr="004E45C0">
        <w:rPr>
          <w:rFonts w:ascii="Times New Roman" w:eastAsia="Times New Roman" w:hAnsi="Times New Roman" w:cs="Times New Roman"/>
          <w:color w:val="000000"/>
        </w:rPr>
        <w:t>industry</w:t>
      </w:r>
      <w:proofErr w:type="spellEnd"/>
      <w:r w:rsidRPr="004E45C0">
        <w:rPr>
          <w:rFonts w:ascii="Times New Roman" w:eastAsia="Times New Roman" w:hAnsi="Times New Roman" w:cs="Times New Roman"/>
          <w:color w:val="000000"/>
        </w:rPr>
        <w:t xml:space="preserve"> pembuatan gitar dan yang kedua, mengetahui tingkat efisiensi dan </w:t>
      </w:r>
      <w:proofErr w:type="spellStart"/>
      <w:r w:rsidRPr="004E45C0">
        <w:rPr>
          <w:rFonts w:ascii="Times New Roman" w:eastAsia="Times New Roman" w:hAnsi="Times New Roman" w:cs="Times New Roman"/>
          <w:color w:val="000000"/>
        </w:rPr>
        <w:t>efektifitas</w:t>
      </w:r>
      <w:proofErr w:type="spellEnd"/>
      <w:r w:rsidRPr="004E45C0">
        <w:rPr>
          <w:rFonts w:ascii="Times New Roman" w:eastAsia="Times New Roman" w:hAnsi="Times New Roman" w:cs="Times New Roman"/>
          <w:color w:val="000000"/>
        </w:rPr>
        <w:t xml:space="preserve"> tata letak fasilitas produksi pada </w:t>
      </w:r>
      <w:proofErr w:type="spellStart"/>
      <w:r w:rsidRPr="004E45C0">
        <w:rPr>
          <w:rFonts w:ascii="Times New Roman" w:eastAsia="Times New Roman" w:hAnsi="Times New Roman" w:cs="Times New Roman"/>
          <w:i/>
          <w:color w:val="000000"/>
        </w:rPr>
        <w:t>home</w:t>
      </w:r>
      <w:proofErr w:type="spellEnd"/>
      <w:r w:rsidRPr="004E45C0">
        <w:rPr>
          <w:rFonts w:ascii="Times New Roman" w:eastAsia="Times New Roman" w:hAnsi="Times New Roman" w:cs="Times New Roman"/>
          <w:i/>
          <w:color w:val="000000"/>
        </w:rPr>
        <w:t xml:space="preserve"> </w:t>
      </w:r>
      <w:proofErr w:type="spellStart"/>
      <w:r w:rsidRPr="004E45C0">
        <w:rPr>
          <w:rFonts w:ascii="Times New Roman" w:eastAsia="Times New Roman" w:hAnsi="Times New Roman" w:cs="Times New Roman"/>
          <w:i/>
          <w:color w:val="000000"/>
        </w:rPr>
        <w:t>industry</w:t>
      </w:r>
      <w:proofErr w:type="spellEnd"/>
      <w:r w:rsidRPr="004E45C0">
        <w:rPr>
          <w:rFonts w:ascii="Times New Roman" w:eastAsia="Times New Roman" w:hAnsi="Times New Roman" w:cs="Times New Roman"/>
          <w:color w:val="000000"/>
        </w:rPr>
        <w:t xml:space="preserve"> pembuatan gitar. </w:t>
      </w:r>
    </w:p>
    <w:p w14:paraId="576A7338" w14:textId="77777777" w:rsidR="00845568" w:rsidRPr="004E45C0" w:rsidRDefault="00845568" w:rsidP="00897694">
      <w:pPr>
        <w:pStyle w:val="Heading2"/>
        <w:spacing w:before="0" w:after="0" w:line="240" w:lineRule="auto"/>
        <w:rPr>
          <w:rFonts w:ascii="Times New Roman" w:hAnsi="Times New Roman" w:cs="Times New Roman"/>
          <w:b w:val="0"/>
          <w:bCs/>
          <w:sz w:val="22"/>
          <w:szCs w:val="22"/>
        </w:rPr>
      </w:pPr>
      <w:r w:rsidRPr="004E45C0">
        <w:rPr>
          <w:rFonts w:ascii="Times New Roman" w:hAnsi="Times New Roman" w:cs="Times New Roman"/>
          <w:b w:val="0"/>
          <w:bCs/>
          <w:sz w:val="22"/>
          <w:szCs w:val="22"/>
        </w:rPr>
        <w:lastRenderedPageBreak/>
        <w:t>2.5 Pengumpulan Data</w:t>
      </w:r>
    </w:p>
    <w:p w14:paraId="1FF36851" w14:textId="10CB2D1F" w:rsidR="00845568" w:rsidRPr="004E45C0" w:rsidRDefault="00845568"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Pengumpulan data dilakukan dengan metode observasi dan wawancara kepada Bapak Sumardi dan penelitian ini dilakukan pada tanggal 25 </w:t>
      </w:r>
      <w:proofErr w:type="spellStart"/>
      <w:r w:rsidRPr="004E45C0">
        <w:rPr>
          <w:rFonts w:ascii="Times New Roman" w:eastAsia="Times New Roman" w:hAnsi="Times New Roman" w:cs="Times New Roman"/>
          <w:color w:val="000000"/>
        </w:rPr>
        <w:t>juli</w:t>
      </w:r>
      <w:proofErr w:type="spellEnd"/>
      <w:r w:rsidRPr="004E45C0">
        <w:rPr>
          <w:rFonts w:ascii="Times New Roman" w:eastAsia="Times New Roman" w:hAnsi="Times New Roman" w:cs="Times New Roman"/>
          <w:color w:val="000000"/>
        </w:rPr>
        <w:t xml:space="preserve"> – 24 </w:t>
      </w:r>
      <w:proofErr w:type="spellStart"/>
      <w:r w:rsidRPr="004E45C0">
        <w:rPr>
          <w:rFonts w:ascii="Times New Roman" w:eastAsia="Times New Roman" w:hAnsi="Times New Roman" w:cs="Times New Roman"/>
          <w:color w:val="000000"/>
        </w:rPr>
        <w:t>agustus</w:t>
      </w:r>
      <w:proofErr w:type="spellEnd"/>
      <w:r w:rsidRPr="004E45C0">
        <w:rPr>
          <w:rFonts w:ascii="Times New Roman" w:eastAsia="Times New Roman" w:hAnsi="Times New Roman" w:cs="Times New Roman"/>
          <w:color w:val="000000"/>
        </w:rPr>
        <w:t xml:space="preserve"> 2022. Berikut data yang dikumpulkan: Sistem </w:t>
      </w:r>
      <w:r w:rsidR="000E3001" w:rsidRPr="004E45C0">
        <w:rPr>
          <w:rFonts w:ascii="Times New Roman" w:eastAsia="Times New Roman" w:hAnsi="Times New Roman" w:cs="Times New Roman"/>
          <w:color w:val="000000"/>
        </w:rPr>
        <w:t xml:space="preserve">produksi </w:t>
      </w:r>
      <w:proofErr w:type="spellStart"/>
      <w:r w:rsidR="000E3001" w:rsidRPr="004E45C0">
        <w:rPr>
          <w:rFonts w:ascii="Times New Roman" w:eastAsia="Times New Roman" w:hAnsi="Times New Roman" w:cs="Times New Roman"/>
          <w:i/>
          <w:color w:val="000000"/>
        </w:rPr>
        <w:t>home</w:t>
      </w:r>
      <w:proofErr w:type="spellEnd"/>
      <w:r w:rsidR="000E3001" w:rsidRPr="004E45C0">
        <w:rPr>
          <w:rFonts w:ascii="Times New Roman" w:eastAsia="Times New Roman" w:hAnsi="Times New Roman" w:cs="Times New Roman"/>
          <w:i/>
          <w:color w:val="000000"/>
        </w:rPr>
        <w:t xml:space="preserve"> </w:t>
      </w:r>
      <w:proofErr w:type="spellStart"/>
      <w:r w:rsidR="000E3001" w:rsidRPr="004E45C0">
        <w:rPr>
          <w:rFonts w:ascii="Times New Roman" w:eastAsia="Times New Roman" w:hAnsi="Times New Roman" w:cs="Times New Roman"/>
          <w:i/>
          <w:color w:val="000000"/>
        </w:rPr>
        <w:t>industry</w:t>
      </w:r>
      <w:proofErr w:type="spellEnd"/>
      <w:r w:rsidR="000E3001" w:rsidRPr="004E45C0">
        <w:rPr>
          <w:rFonts w:ascii="Times New Roman" w:eastAsia="Times New Roman" w:hAnsi="Times New Roman" w:cs="Times New Roman"/>
          <w:color w:val="000000"/>
        </w:rPr>
        <w:t xml:space="preserve"> gitar </w:t>
      </w:r>
      <w:r w:rsidRPr="004E45C0">
        <w:rPr>
          <w:rFonts w:ascii="Times New Roman" w:eastAsia="Times New Roman" w:hAnsi="Times New Roman" w:cs="Times New Roman"/>
          <w:color w:val="000000"/>
        </w:rPr>
        <w:t xml:space="preserve">Desa </w:t>
      </w:r>
      <w:proofErr w:type="spellStart"/>
      <w:r w:rsidRPr="004E45C0">
        <w:rPr>
          <w:rFonts w:ascii="Times New Roman" w:eastAsia="Times New Roman" w:hAnsi="Times New Roman" w:cs="Times New Roman"/>
          <w:color w:val="000000"/>
        </w:rPr>
        <w:t>Ngrombo</w:t>
      </w:r>
      <w:proofErr w:type="spellEnd"/>
      <w:r w:rsidRPr="004E45C0">
        <w:rPr>
          <w:rFonts w:ascii="Times New Roman" w:eastAsia="Times New Roman" w:hAnsi="Times New Roman" w:cs="Times New Roman"/>
          <w:color w:val="000000"/>
        </w:rPr>
        <w:t xml:space="preserve"> (stasiun kerja, </w:t>
      </w:r>
      <w:proofErr w:type="spellStart"/>
      <w:r w:rsidRPr="004E45C0">
        <w:rPr>
          <w:rFonts w:ascii="Times New Roman" w:eastAsia="Times New Roman" w:hAnsi="Times New Roman" w:cs="Times New Roman"/>
          <w:i/>
          <w:color w:val="000000"/>
        </w:rPr>
        <w:t>input</w:t>
      </w:r>
      <w:proofErr w:type="spellEnd"/>
      <w:r w:rsidRPr="004E45C0">
        <w:rPr>
          <w:rFonts w:ascii="Times New Roman" w:eastAsia="Times New Roman" w:hAnsi="Times New Roman" w:cs="Times New Roman"/>
          <w:color w:val="000000"/>
        </w:rPr>
        <w:t xml:space="preserve"> (bahan dan alat), proses kerja,</w:t>
      </w:r>
      <w:r w:rsidR="000E3001" w:rsidRPr="004E45C0">
        <w:rPr>
          <w:rFonts w:ascii="Times New Roman" w:eastAsia="Times New Roman" w:hAnsi="Times New Roman" w:cs="Times New Roman"/>
          <w:color w:val="000000"/>
        </w:rPr>
        <w:t xml:space="preserve"> </w:t>
      </w:r>
      <w:proofErr w:type="spellStart"/>
      <w:r w:rsidRPr="004E45C0">
        <w:rPr>
          <w:rFonts w:ascii="Times New Roman" w:eastAsia="Times New Roman" w:hAnsi="Times New Roman" w:cs="Times New Roman"/>
          <w:i/>
          <w:color w:val="000000"/>
        </w:rPr>
        <w:t>output</w:t>
      </w:r>
      <w:proofErr w:type="spellEnd"/>
      <w:r w:rsidRPr="004E45C0">
        <w:rPr>
          <w:rFonts w:ascii="Times New Roman" w:eastAsia="Times New Roman" w:hAnsi="Times New Roman" w:cs="Times New Roman"/>
          <w:color w:val="000000"/>
        </w:rPr>
        <w:t>), jam kerja, urutan proses</w:t>
      </w:r>
      <w:r w:rsidR="00897694" w:rsidRPr="004E45C0">
        <w:rPr>
          <w:rFonts w:ascii="Times New Roman" w:eastAsia="Times New Roman" w:hAnsi="Times New Roman" w:cs="Times New Roman"/>
          <w:color w:val="000000"/>
        </w:rPr>
        <w:t>.</w:t>
      </w:r>
    </w:p>
    <w:p w14:paraId="57F5B12F" w14:textId="77777777" w:rsidR="00845568" w:rsidRPr="004E45C0" w:rsidRDefault="00845568" w:rsidP="00897694">
      <w:pPr>
        <w:pStyle w:val="Heading2"/>
        <w:spacing w:before="0" w:after="0" w:line="240" w:lineRule="auto"/>
        <w:rPr>
          <w:rFonts w:ascii="Times New Roman" w:hAnsi="Times New Roman" w:cs="Times New Roman"/>
          <w:b w:val="0"/>
          <w:bCs/>
          <w:sz w:val="22"/>
          <w:szCs w:val="22"/>
        </w:rPr>
      </w:pPr>
      <w:r w:rsidRPr="004E45C0">
        <w:rPr>
          <w:rFonts w:ascii="Times New Roman" w:hAnsi="Times New Roman" w:cs="Times New Roman"/>
          <w:b w:val="0"/>
          <w:bCs/>
          <w:sz w:val="22"/>
          <w:szCs w:val="22"/>
        </w:rPr>
        <w:t>2.6 Pengolahan Data</w:t>
      </w:r>
    </w:p>
    <w:p w14:paraId="079B360A" w14:textId="77777777" w:rsidR="00845568" w:rsidRPr="004E45C0" w:rsidRDefault="00845568" w:rsidP="00894B65">
      <w:pPr>
        <w:pBdr>
          <w:top w:val="nil"/>
          <w:left w:val="nil"/>
          <w:bottom w:val="nil"/>
          <w:right w:val="nil"/>
          <w:between w:val="nil"/>
        </w:pBdr>
        <w:spacing w:after="0" w:line="240" w:lineRule="auto"/>
        <w:ind w:left="284" w:right="95"/>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Berikut ini pengolahan data yang dilakukan pada penelitian ini:</w:t>
      </w:r>
    </w:p>
    <w:p w14:paraId="6874C891" w14:textId="3DE360D4" w:rsidR="00845568" w:rsidRPr="004E45C0" w:rsidRDefault="00845568" w:rsidP="00894B65">
      <w:pPr>
        <w:pStyle w:val="ListParagraph"/>
        <w:numPr>
          <w:ilvl w:val="0"/>
          <w:numId w:val="4"/>
        </w:numPr>
        <w:pBdr>
          <w:top w:val="nil"/>
          <w:left w:val="nil"/>
          <w:bottom w:val="nil"/>
          <w:right w:val="nil"/>
          <w:between w:val="nil"/>
        </w:pBdr>
        <w:spacing w:after="0" w:line="240" w:lineRule="auto"/>
        <w:ind w:left="142" w:right="95" w:firstLine="284"/>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Pengelompokan Elemen Pekerjaan Pada Bagian Produksi di </w:t>
      </w:r>
      <w:proofErr w:type="spellStart"/>
      <w:r w:rsidRPr="004E45C0">
        <w:rPr>
          <w:rFonts w:ascii="Times New Roman" w:eastAsia="Times New Roman" w:hAnsi="Times New Roman" w:cs="Times New Roman"/>
          <w:i/>
          <w:color w:val="000000"/>
        </w:rPr>
        <w:t>Home</w:t>
      </w:r>
      <w:proofErr w:type="spellEnd"/>
      <w:r w:rsidRPr="004E45C0">
        <w:rPr>
          <w:rFonts w:ascii="Times New Roman" w:eastAsia="Times New Roman" w:hAnsi="Times New Roman" w:cs="Times New Roman"/>
          <w:i/>
          <w:color w:val="000000"/>
        </w:rPr>
        <w:t xml:space="preserve"> Industry</w:t>
      </w:r>
      <w:r w:rsidRPr="004E45C0">
        <w:rPr>
          <w:rFonts w:ascii="Times New Roman" w:eastAsia="Times New Roman" w:hAnsi="Times New Roman" w:cs="Times New Roman"/>
          <w:color w:val="000000"/>
        </w:rPr>
        <w:t xml:space="preserve"> Pembuatan Gitar</w:t>
      </w:r>
    </w:p>
    <w:p w14:paraId="633F3F96" w14:textId="77777777" w:rsidR="00845568" w:rsidRPr="004E45C0" w:rsidRDefault="00845568"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Pengelompokan elemen kerja berdasarkan waktu siklus merujuk pada strategi pengaturan aktivitas yang disusun dalam interval-interval yang telah ditentukan, sejalan dengan durasi waktu siklus tertentu. Pendekatan ini memungkinkan penataan yang efisien dan terencana dari berbagai tugas atau proses yang harus diselesaikan dalam setiap siklusnya. Cara pengelompokan elemen pekerjaan ini dengan cara sebagai berikut: </w:t>
      </w:r>
    </w:p>
    <w:p w14:paraId="0C774053" w14:textId="3A744D34" w:rsidR="00845568" w:rsidRPr="004E45C0" w:rsidRDefault="00845568" w:rsidP="00897694">
      <w:pPr>
        <w:pStyle w:val="ListParagraph"/>
        <w:numPr>
          <w:ilvl w:val="0"/>
          <w:numId w:val="5"/>
        </w:numPr>
        <w:pBdr>
          <w:top w:val="nil"/>
          <w:left w:val="nil"/>
          <w:bottom w:val="nil"/>
          <w:right w:val="nil"/>
          <w:between w:val="nil"/>
        </w:pBdr>
        <w:spacing w:after="0" w:line="240" w:lineRule="auto"/>
        <w:ind w:left="851" w:right="95" w:hanging="284"/>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Menentukan waktu siklus</w:t>
      </w:r>
    </w:p>
    <w:p w14:paraId="55EB7A08" w14:textId="77777777" w:rsidR="00845568" w:rsidRPr="004E45C0" w:rsidRDefault="00845568" w:rsidP="00897694">
      <w:pPr>
        <w:pBdr>
          <w:top w:val="nil"/>
          <w:left w:val="nil"/>
          <w:bottom w:val="nil"/>
          <w:right w:val="nil"/>
          <w:between w:val="nil"/>
        </w:pBdr>
        <w:spacing w:after="0" w:line="240" w:lineRule="auto"/>
        <w:ind w:left="720" w:right="95" w:firstLine="131"/>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Rumus yang digunakan adalah :</w:t>
      </w:r>
    </w:p>
    <w:p w14:paraId="45B5627E" w14:textId="73E76FD2" w:rsidR="00845568" w:rsidRPr="004E45C0" w:rsidRDefault="00845568" w:rsidP="00897694">
      <w:pPr>
        <w:pBdr>
          <w:top w:val="nil"/>
          <w:left w:val="nil"/>
          <w:bottom w:val="nil"/>
          <w:right w:val="nil"/>
          <w:between w:val="nil"/>
        </w:pBdr>
        <w:spacing w:after="0" w:line="240" w:lineRule="auto"/>
        <w:ind w:right="95" w:firstLine="567"/>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ab/>
      </w:r>
      <w:r w:rsidR="00660D59" w:rsidRPr="004E45C0">
        <w:rPr>
          <w:rFonts w:ascii="Times New Roman" w:eastAsia="Times New Roman" w:hAnsi="Times New Roman" w:cs="Times New Roman"/>
          <w:color w:val="000000"/>
        </w:rPr>
        <w:tab/>
      </w:r>
      <w:r w:rsidRPr="004E45C0">
        <w:rPr>
          <w:rFonts w:ascii="Times New Roman" w:eastAsia="Times New Roman" w:hAnsi="Times New Roman" w:cs="Times New Roman"/>
          <w:color w:val="000000"/>
        </w:rPr>
        <w:t>Waktu siklus = (Waktu  produksi tersedia )/(</w:t>
      </w:r>
      <w:proofErr w:type="spellStart"/>
      <w:r w:rsidRPr="004E45C0">
        <w:rPr>
          <w:rFonts w:ascii="Times New Roman" w:eastAsia="Times New Roman" w:hAnsi="Times New Roman" w:cs="Times New Roman"/>
          <w:i/>
          <w:color w:val="000000"/>
        </w:rPr>
        <w:t>Output</w:t>
      </w:r>
      <w:proofErr w:type="spellEnd"/>
      <w:r w:rsidRPr="004E45C0">
        <w:rPr>
          <w:rFonts w:ascii="Times New Roman" w:eastAsia="Times New Roman" w:hAnsi="Times New Roman" w:cs="Times New Roman"/>
          <w:i/>
          <w:color w:val="000000"/>
        </w:rPr>
        <w:t xml:space="preserve"> </w:t>
      </w:r>
      <w:r w:rsidRPr="004E45C0">
        <w:rPr>
          <w:rFonts w:ascii="Times New Roman" w:eastAsia="Times New Roman" w:hAnsi="Times New Roman" w:cs="Times New Roman"/>
          <w:color w:val="000000"/>
        </w:rPr>
        <w:t>per hari)</w:t>
      </w:r>
    </w:p>
    <w:p w14:paraId="5A905097" w14:textId="7E968B38" w:rsidR="00845568" w:rsidRPr="004E45C0" w:rsidRDefault="00845568" w:rsidP="00897694">
      <w:pPr>
        <w:pStyle w:val="ListParagraph"/>
        <w:numPr>
          <w:ilvl w:val="0"/>
          <w:numId w:val="5"/>
        </w:numPr>
        <w:pBdr>
          <w:top w:val="nil"/>
          <w:left w:val="nil"/>
          <w:bottom w:val="nil"/>
          <w:right w:val="nil"/>
          <w:between w:val="nil"/>
        </w:pBdr>
        <w:spacing w:after="0" w:line="240" w:lineRule="auto"/>
        <w:ind w:left="851" w:right="95" w:hanging="306"/>
        <w:jc w:val="both"/>
        <w:rPr>
          <w:rFonts w:ascii="Times New Roman" w:eastAsia="Times New Roman" w:hAnsi="Times New Roman" w:cs="Times New Roman"/>
          <w:color w:val="000000"/>
        </w:rPr>
      </w:pPr>
      <w:proofErr w:type="spellStart"/>
      <w:r w:rsidRPr="004E45C0">
        <w:rPr>
          <w:rFonts w:ascii="Times New Roman" w:eastAsia="Times New Roman" w:hAnsi="Times New Roman" w:cs="Times New Roman"/>
          <w:color w:val="000000"/>
        </w:rPr>
        <w:t>Menetukan</w:t>
      </w:r>
      <w:proofErr w:type="spellEnd"/>
      <w:r w:rsidRPr="004E45C0">
        <w:rPr>
          <w:rFonts w:ascii="Times New Roman" w:eastAsia="Times New Roman" w:hAnsi="Times New Roman" w:cs="Times New Roman"/>
          <w:color w:val="000000"/>
        </w:rPr>
        <w:t xml:space="preserve"> jumlah stasiun minimal</w:t>
      </w:r>
    </w:p>
    <w:p w14:paraId="6D70A25F" w14:textId="77777777" w:rsidR="00845568" w:rsidRPr="004E45C0" w:rsidRDefault="00845568" w:rsidP="00897694">
      <w:pPr>
        <w:pBdr>
          <w:top w:val="nil"/>
          <w:left w:val="nil"/>
          <w:bottom w:val="nil"/>
          <w:right w:val="nil"/>
          <w:between w:val="nil"/>
        </w:pBdr>
        <w:spacing w:after="0" w:line="240" w:lineRule="auto"/>
        <w:ind w:left="131" w:right="95" w:firstLine="720"/>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Rumus yang digunakan adalah :</w:t>
      </w:r>
    </w:p>
    <w:p w14:paraId="1511F779" w14:textId="40031213" w:rsidR="00845568" w:rsidRPr="004E45C0" w:rsidRDefault="00845568" w:rsidP="00897694">
      <w:pPr>
        <w:pBdr>
          <w:top w:val="nil"/>
          <w:left w:val="nil"/>
          <w:bottom w:val="nil"/>
          <w:right w:val="nil"/>
          <w:between w:val="nil"/>
        </w:pBdr>
        <w:spacing w:after="0" w:line="240" w:lineRule="auto"/>
        <w:ind w:left="131" w:right="95" w:firstLine="720"/>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Jumlah stasiun kerja minimal = (jumlah waktu untuk membuat </w:t>
      </w:r>
      <w:proofErr w:type="spellStart"/>
      <w:r w:rsidRPr="004E45C0">
        <w:rPr>
          <w:rFonts w:ascii="Times New Roman" w:eastAsia="Times New Roman" w:hAnsi="Times New Roman" w:cs="Times New Roman"/>
          <w:color w:val="000000"/>
        </w:rPr>
        <w:t>sautu</w:t>
      </w:r>
      <w:proofErr w:type="spellEnd"/>
      <w:r w:rsidRPr="004E45C0">
        <w:rPr>
          <w:rFonts w:ascii="Times New Roman" w:eastAsia="Times New Roman" w:hAnsi="Times New Roman" w:cs="Times New Roman"/>
          <w:color w:val="000000"/>
        </w:rPr>
        <w:t xml:space="preserve"> produk)/(waktu siklus)</w:t>
      </w:r>
    </w:p>
    <w:p w14:paraId="6D4F923B" w14:textId="49E5CD31" w:rsidR="00845568" w:rsidRPr="004E45C0" w:rsidRDefault="00845568" w:rsidP="00894B65">
      <w:pPr>
        <w:pStyle w:val="ListParagraph"/>
        <w:numPr>
          <w:ilvl w:val="0"/>
          <w:numId w:val="6"/>
        </w:numPr>
        <w:pBdr>
          <w:top w:val="nil"/>
          <w:left w:val="nil"/>
          <w:bottom w:val="nil"/>
          <w:right w:val="nil"/>
          <w:between w:val="nil"/>
        </w:pBdr>
        <w:spacing w:after="0" w:line="240" w:lineRule="auto"/>
        <w:ind w:left="709" w:right="95" w:hanging="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Pengukuran tingkat efisiensi tata letak fasilitas produksi berdasarkan metode </w:t>
      </w:r>
      <w:proofErr w:type="spellStart"/>
      <w:r w:rsidRPr="004E45C0">
        <w:rPr>
          <w:rFonts w:ascii="Times New Roman" w:eastAsia="Times New Roman" w:hAnsi="Times New Roman" w:cs="Times New Roman"/>
          <w:i/>
          <w:color w:val="000000"/>
        </w:rPr>
        <w:t>line</w:t>
      </w:r>
      <w:proofErr w:type="spellEnd"/>
      <w:r w:rsidRPr="004E45C0">
        <w:rPr>
          <w:rFonts w:ascii="Times New Roman" w:eastAsia="Times New Roman" w:hAnsi="Times New Roman" w:cs="Times New Roman"/>
          <w:i/>
          <w:color w:val="000000"/>
        </w:rPr>
        <w:t xml:space="preserve"> </w:t>
      </w:r>
      <w:proofErr w:type="spellStart"/>
      <w:r w:rsidRPr="004E45C0">
        <w:rPr>
          <w:rFonts w:ascii="Times New Roman" w:eastAsia="Times New Roman" w:hAnsi="Times New Roman" w:cs="Times New Roman"/>
          <w:i/>
          <w:color w:val="000000"/>
        </w:rPr>
        <w:t>balancing</w:t>
      </w:r>
      <w:proofErr w:type="spellEnd"/>
      <w:r w:rsidRPr="004E45C0">
        <w:rPr>
          <w:rFonts w:ascii="Times New Roman" w:eastAsia="Times New Roman" w:hAnsi="Times New Roman" w:cs="Times New Roman"/>
          <w:color w:val="000000"/>
        </w:rPr>
        <w:t xml:space="preserve"> pada </w:t>
      </w:r>
      <w:proofErr w:type="spellStart"/>
      <w:r w:rsidRPr="004E45C0">
        <w:rPr>
          <w:rFonts w:ascii="Times New Roman" w:eastAsia="Times New Roman" w:hAnsi="Times New Roman" w:cs="Times New Roman"/>
          <w:i/>
          <w:color w:val="000000"/>
        </w:rPr>
        <w:t>home</w:t>
      </w:r>
      <w:proofErr w:type="spellEnd"/>
      <w:r w:rsidRPr="004E45C0">
        <w:rPr>
          <w:rFonts w:ascii="Times New Roman" w:eastAsia="Times New Roman" w:hAnsi="Times New Roman" w:cs="Times New Roman"/>
          <w:i/>
          <w:color w:val="000000"/>
        </w:rPr>
        <w:t xml:space="preserve"> </w:t>
      </w:r>
      <w:proofErr w:type="spellStart"/>
      <w:r w:rsidRPr="004E45C0">
        <w:rPr>
          <w:rFonts w:ascii="Times New Roman" w:eastAsia="Times New Roman" w:hAnsi="Times New Roman" w:cs="Times New Roman"/>
          <w:i/>
          <w:color w:val="000000"/>
        </w:rPr>
        <w:t>industry</w:t>
      </w:r>
      <w:proofErr w:type="spellEnd"/>
      <w:r w:rsidRPr="004E45C0">
        <w:rPr>
          <w:rFonts w:ascii="Times New Roman" w:eastAsia="Times New Roman" w:hAnsi="Times New Roman" w:cs="Times New Roman"/>
          <w:color w:val="000000"/>
        </w:rPr>
        <w:t xml:space="preserve"> pembuatan gitar.</w:t>
      </w:r>
    </w:p>
    <w:p w14:paraId="20A9C0E5" w14:textId="1EE2545A" w:rsidR="00845568" w:rsidRPr="004E45C0" w:rsidRDefault="00845568"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Pengukuran tingkat efisiensi tata letak fasilitas produksi dilakukan dengan menggunakan metode </w:t>
      </w:r>
      <w:r w:rsidRPr="004E45C0">
        <w:rPr>
          <w:rFonts w:ascii="Times New Roman" w:eastAsia="Times New Roman" w:hAnsi="Times New Roman" w:cs="Times New Roman"/>
          <w:i/>
          <w:color w:val="000000"/>
        </w:rPr>
        <w:t xml:space="preserve">Line </w:t>
      </w:r>
      <w:proofErr w:type="spellStart"/>
      <w:r w:rsidRPr="004E45C0">
        <w:rPr>
          <w:rFonts w:ascii="Times New Roman" w:eastAsia="Times New Roman" w:hAnsi="Times New Roman" w:cs="Times New Roman"/>
          <w:i/>
          <w:color w:val="000000"/>
        </w:rPr>
        <w:t>Balancing</w:t>
      </w:r>
      <w:proofErr w:type="spellEnd"/>
      <w:r w:rsidRPr="004E45C0">
        <w:rPr>
          <w:rFonts w:ascii="Times New Roman" w:eastAsia="Times New Roman" w:hAnsi="Times New Roman" w:cs="Times New Roman"/>
          <w:color w:val="000000"/>
        </w:rPr>
        <w:t xml:space="preserve"> menurut kriteria yang ada di metode analisis tata letak. Data penelitian akan diolah dan dianalisis dengan tiga kriteria sebagai berikut :</w:t>
      </w:r>
    </w:p>
    <w:p w14:paraId="2B59D48E" w14:textId="4FA1490D" w:rsidR="00845568" w:rsidRPr="004E45C0" w:rsidRDefault="00845568" w:rsidP="00460630">
      <w:pPr>
        <w:pBdr>
          <w:top w:val="nil"/>
          <w:left w:val="nil"/>
          <w:bottom w:val="nil"/>
          <w:right w:val="nil"/>
          <w:between w:val="nil"/>
        </w:pBdr>
        <w:spacing w:after="0" w:line="240" w:lineRule="auto"/>
        <w:ind w:left="1080" w:right="95" w:hanging="229"/>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Menghitung  Efisiensi</w:t>
      </w:r>
    </w:p>
    <w:p w14:paraId="7D51268C" w14:textId="28BF7B40" w:rsidR="00897694" w:rsidRPr="004E45C0" w:rsidRDefault="00897694" w:rsidP="00897694">
      <w:pPr>
        <w:pStyle w:val="ListParagraph"/>
        <w:numPr>
          <w:ilvl w:val="0"/>
          <w:numId w:val="10"/>
        </w:numPr>
        <w:spacing w:after="0" w:line="240" w:lineRule="auto"/>
        <w:jc w:val="both"/>
        <w:rPr>
          <w:rFonts w:ascii="Times New Roman" w:eastAsiaTheme="minorEastAsia" w:hAnsi="Times New Roman" w:cs="Times New Roman"/>
          <w:szCs w:val="24"/>
        </w:rPr>
      </w:pPr>
      <w:proofErr w:type="spellStart"/>
      <w:r w:rsidRPr="004E45C0">
        <w:rPr>
          <w:rFonts w:ascii="Times New Roman" w:eastAsiaTheme="minorEastAsia" w:hAnsi="Times New Roman" w:cs="Times New Roman"/>
          <w:i/>
          <w:iCs/>
          <w:szCs w:val="24"/>
        </w:rPr>
        <w:t>Output</w:t>
      </w:r>
      <w:proofErr w:type="spellEnd"/>
      <w:r w:rsidRPr="004E45C0">
        <w:rPr>
          <w:rFonts w:ascii="Times New Roman" w:eastAsiaTheme="minorEastAsia" w:hAnsi="Times New Roman" w:cs="Times New Roman"/>
          <w:i/>
          <w:iCs/>
          <w:szCs w:val="24"/>
        </w:rPr>
        <w:t xml:space="preserve"> </w:t>
      </w:r>
      <w:proofErr w:type="spellStart"/>
      <w:r w:rsidRPr="004E45C0">
        <w:rPr>
          <w:rFonts w:ascii="Times New Roman" w:eastAsiaTheme="minorEastAsia" w:hAnsi="Times New Roman" w:cs="Times New Roman"/>
          <w:szCs w:val="24"/>
        </w:rPr>
        <w:t>perhari</w:t>
      </w:r>
      <w:proofErr w:type="spellEnd"/>
      <w:r w:rsidRPr="004E45C0">
        <w:rPr>
          <w:rFonts w:ascii="Times New Roman" w:eastAsiaTheme="minorEastAsia" w:hAnsi="Times New Roman" w:cs="Times New Roman"/>
          <w:szCs w:val="24"/>
        </w:rPr>
        <w:t xml:space="preserve"> yang dicapai: = </w:t>
      </w:r>
      <m:oMath>
        <m:f>
          <m:fPr>
            <m:ctrlPr>
              <w:rPr>
                <w:rFonts w:ascii="Cambria Math" w:hAnsi="Cambria Math" w:cs="Times New Roman"/>
                <w:iCs/>
                <w:szCs w:val="24"/>
              </w:rPr>
            </m:ctrlPr>
          </m:fPr>
          <m:num>
            <m:r>
              <m:rPr>
                <m:sty m:val="p"/>
              </m:rPr>
              <w:rPr>
                <w:rFonts w:ascii="Cambria Math" w:hAnsi="Cambria Math" w:cs="Times New Roman"/>
                <w:szCs w:val="24"/>
              </w:rPr>
              <m:t>waktu yang tersedia per hari</m:t>
            </m:r>
          </m:num>
          <m:den>
            <m:r>
              <m:rPr>
                <m:sty m:val="p"/>
              </m:rPr>
              <w:rPr>
                <w:rFonts w:ascii="Cambria Math" w:hAnsi="Cambria Math" w:cs="Times New Roman"/>
                <w:szCs w:val="24"/>
              </w:rPr>
              <m:t>waktu siklus</m:t>
            </m:r>
          </m:den>
        </m:f>
      </m:oMath>
    </w:p>
    <w:p w14:paraId="133888A1" w14:textId="77777777" w:rsidR="00897694" w:rsidRPr="004E45C0" w:rsidRDefault="00897694" w:rsidP="00897694">
      <w:pPr>
        <w:pStyle w:val="ListParagraph"/>
        <w:numPr>
          <w:ilvl w:val="0"/>
          <w:numId w:val="10"/>
        </w:numPr>
        <w:spacing w:after="0" w:line="240" w:lineRule="auto"/>
        <w:jc w:val="both"/>
        <w:rPr>
          <w:rFonts w:ascii="Times New Roman" w:eastAsiaTheme="minorEastAsia" w:hAnsi="Times New Roman" w:cs="Times New Roman"/>
          <w:szCs w:val="24"/>
        </w:rPr>
      </w:pPr>
      <w:r w:rsidRPr="004E45C0">
        <w:rPr>
          <w:rFonts w:ascii="Times New Roman" w:eastAsiaTheme="minorEastAsia" w:hAnsi="Times New Roman" w:cs="Times New Roman"/>
          <w:szCs w:val="24"/>
        </w:rPr>
        <w:t>Waktu penundaan</w:t>
      </w:r>
    </w:p>
    <w:p w14:paraId="7ADE3BF6" w14:textId="0C4E83D1" w:rsidR="00897694" w:rsidRPr="004E45C0" w:rsidRDefault="00897694" w:rsidP="00897694">
      <w:pPr>
        <w:pStyle w:val="ListParagraph"/>
        <w:spacing w:after="0" w:line="240" w:lineRule="auto"/>
        <w:ind w:left="709" w:firstLine="851"/>
        <w:rPr>
          <w:rFonts w:ascii="Times New Roman" w:eastAsiaTheme="minorEastAsia" w:hAnsi="Times New Roman" w:cs="Times New Roman"/>
          <w:szCs w:val="24"/>
        </w:rPr>
      </w:pPr>
      <w:r w:rsidRPr="004E45C0">
        <w:rPr>
          <w:rFonts w:ascii="Times New Roman" w:eastAsiaTheme="minorEastAsia" w:hAnsi="Times New Roman" w:cs="Times New Roman"/>
          <w:szCs w:val="24"/>
        </w:rPr>
        <w:t xml:space="preserve">Penundaan : </w:t>
      </w:r>
      <m:oMath>
        <m:f>
          <m:fPr>
            <m:ctrlPr>
              <w:rPr>
                <w:rFonts w:ascii="Cambria Math" w:hAnsi="Cambria Math" w:cs="Times New Roman"/>
                <w:szCs w:val="24"/>
              </w:rPr>
            </m:ctrlPr>
          </m:fPr>
          <m:num>
            <m:r>
              <m:rPr>
                <m:sty m:val="p"/>
              </m:rPr>
              <w:rPr>
                <w:rFonts w:ascii="Cambria Math" w:hAnsi="Cambria Math" w:cs="Times New Roman"/>
                <w:szCs w:val="24"/>
              </w:rPr>
              <m:t>t</m:t>
            </m:r>
            <m:r>
              <w:rPr>
                <w:rFonts w:ascii="Cambria Math" w:hAnsi="Cambria Math" w:cs="Times New Roman"/>
                <w:szCs w:val="24"/>
              </w:rPr>
              <m:t>otal waktu menganggur</m:t>
            </m:r>
          </m:num>
          <m:den>
            <m:r>
              <w:rPr>
                <w:rFonts w:ascii="Cambria Math" w:hAnsi="Cambria Math" w:cs="Times New Roman"/>
                <w:szCs w:val="24"/>
              </w:rPr>
              <m:t>total waktu siklus</m:t>
            </m:r>
          </m:den>
        </m:f>
      </m:oMath>
      <w:r w:rsidRPr="004E45C0">
        <w:rPr>
          <w:rFonts w:ascii="Times New Roman" w:eastAsiaTheme="minorEastAsia" w:hAnsi="Times New Roman" w:cs="Times New Roman"/>
          <w:szCs w:val="24"/>
        </w:rPr>
        <w:t xml:space="preserve">x100% = </w:t>
      </w:r>
      <m:oMath>
        <m:f>
          <m:fPr>
            <m:ctrlPr>
              <w:rPr>
                <w:rFonts w:ascii="Cambria Math" w:hAnsi="Cambria Math" w:cs="Times New Roman"/>
                <w:szCs w:val="24"/>
              </w:rPr>
            </m:ctrlPr>
          </m:fPr>
          <m:num>
            <m:r>
              <m:rPr>
                <m:sty m:val="p"/>
              </m:rPr>
              <w:rPr>
                <w:rFonts w:ascii="Cambria Math" w:hAnsi="Cambria Math" w:cs="Times New Roman"/>
                <w:szCs w:val="24"/>
              </w:rPr>
              <m:t>0,71</m:t>
            </m:r>
          </m:num>
          <m:den>
            <m:r>
              <w:rPr>
                <w:rFonts w:ascii="Cambria Math" w:hAnsi="Cambria Math" w:cs="Times New Roman"/>
                <w:szCs w:val="24"/>
              </w:rPr>
              <m:t>85,71</m:t>
            </m:r>
          </m:den>
        </m:f>
        <m:r>
          <w:rPr>
            <w:rFonts w:ascii="Cambria Math" w:hAnsi="Cambria Math" w:cs="Times New Roman"/>
            <w:szCs w:val="24"/>
          </w:rPr>
          <m:t>x 100%</m:t>
        </m:r>
      </m:oMath>
    </w:p>
    <w:p w14:paraId="77CE037A" w14:textId="61A83316" w:rsidR="00845568" w:rsidRPr="004E45C0" w:rsidRDefault="00897694" w:rsidP="00897694">
      <w:pPr>
        <w:pStyle w:val="ListParagraph"/>
        <w:numPr>
          <w:ilvl w:val="0"/>
          <w:numId w:val="5"/>
        </w:numPr>
        <w:spacing w:after="0" w:line="240" w:lineRule="auto"/>
        <w:jc w:val="both"/>
        <w:rPr>
          <w:rFonts w:ascii="Times New Roman" w:eastAsiaTheme="minorEastAsia" w:hAnsi="Times New Roman" w:cs="Times New Roman"/>
          <w:szCs w:val="24"/>
        </w:rPr>
      </w:pPr>
      <w:r w:rsidRPr="004E45C0">
        <w:rPr>
          <w:rFonts w:ascii="Times New Roman" w:eastAsiaTheme="minorEastAsia" w:hAnsi="Times New Roman" w:cs="Times New Roman"/>
          <w:szCs w:val="24"/>
        </w:rPr>
        <w:t>Efisiensi = 100% - penundaan</w:t>
      </w:r>
    </w:p>
    <w:p w14:paraId="35684DB1" w14:textId="77777777" w:rsidR="00845568" w:rsidRPr="004E45C0" w:rsidRDefault="00845568" w:rsidP="00897694">
      <w:pPr>
        <w:pStyle w:val="Heading2"/>
        <w:spacing w:before="0" w:after="0" w:line="240" w:lineRule="auto"/>
        <w:rPr>
          <w:rFonts w:ascii="Times New Roman" w:hAnsi="Times New Roman" w:cs="Times New Roman"/>
          <w:b w:val="0"/>
          <w:bCs/>
          <w:sz w:val="22"/>
          <w:szCs w:val="22"/>
        </w:rPr>
      </w:pPr>
      <w:r w:rsidRPr="004E45C0">
        <w:rPr>
          <w:rFonts w:ascii="Times New Roman" w:hAnsi="Times New Roman" w:cs="Times New Roman"/>
          <w:b w:val="0"/>
          <w:bCs/>
          <w:sz w:val="22"/>
          <w:szCs w:val="22"/>
        </w:rPr>
        <w:t>2.7 Analisis dan Interpretasi Hasil</w:t>
      </w:r>
    </w:p>
    <w:p w14:paraId="7D794834" w14:textId="76C35058" w:rsidR="00845568" w:rsidRPr="004E45C0" w:rsidRDefault="00845568"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Berisi mengenai hasil analisis efisiensi tata letak fasilitas produksi untuk mengevaluasi tata letak di </w:t>
      </w:r>
      <w:proofErr w:type="spellStart"/>
      <w:r w:rsidRPr="004E45C0">
        <w:rPr>
          <w:rFonts w:ascii="Times New Roman" w:eastAsia="Times New Roman" w:hAnsi="Times New Roman" w:cs="Times New Roman"/>
          <w:i/>
          <w:iCs/>
          <w:color w:val="000000"/>
        </w:rPr>
        <w:t>home</w:t>
      </w:r>
      <w:proofErr w:type="spellEnd"/>
      <w:r w:rsidRPr="004E45C0">
        <w:rPr>
          <w:rFonts w:ascii="Times New Roman" w:eastAsia="Times New Roman" w:hAnsi="Times New Roman" w:cs="Times New Roman"/>
          <w:i/>
          <w:iCs/>
          <w:color w:val="000000"/>
        </w:rPr>
        <w:t xml:space="preserve"> </w:t>
      </w:r>
      <w:proofErr w:type="spellStart"/>
      <w:r w:rsidRPr="004E45C0">
        <w:rPr>
          <w:rFonts w:ascii="Times New Roman" w:eastAsia="Times New Roman" w:hAnsi="Times New Roman" w:cs="Times New Roman"/>
          <w:i/>
          <w:iCs/>
          <w:color w:val="000000"/>
        </w:rPr>
        <w:t>industry</w:t>
      </w:r>
      <w:proofErr w:type="spellEnd"/>
      <w:r w:rsidRPr="004E45C0">
        <w:rPr>
          <w:rFonts w:ascii="Times New Roman" w:eastAsia="Times New Roman" w:hAnsi="Times New Roman" w:cs="Times New Roman"/>
          <w:color w:val="000000"/>
        </w:rPr>
        <w:t xml:space="preserve"> pembuatan gitar desa </w:t>
      </w:r>
      <w:proofErr w:type="spellStart"/>
      <w:r w:rsidRPr="004E45C0">
        <w:rPr>
          <w:rFonts w:ascii="Times New Roman" w:eastAsia="Times New Roman" w:hAnsi="Times New Roman" w:cs="Times New Roman"/>
          <w:color w:val="000000"/>
        </w:rPr>
        <w:t>Ngrombo</w:t>
      </w:r>
      <w:proofErr w:type="spellEnd"/>
      <w:r w:rsidRPr="004E45C0">
        <w:rPr>
          <w:rFonts w:ascii="Times New Roman" w:eastAsia="Times New Roman" w:hAnsi="Times New Roman" w:cs="Times New Roman"/>
          <w:color w:val="000000"/>
        </w:rPr>
        <w:t xml:space="preserve"> agar mampu meminimalkan waktu mengan</w:t>
      </w:r>
      <w:r w:rsidR="004E45C0">
        <w:rPr>
          <w:rFonts w:ascii="Times New Roman" w:eastAsia="Times New Roman" w:hAnsi="Times New Roman" w:cs="Times New Roman"/>
          <w:color w:val="000000"/>
          <w:lang w:val="en-US"/>
        </w:rPr>
        <w:t>g</w:t>
      </w:r>
      <w:proofErr w:type="spellStart"/>
      <w:r w:rsidRPr="004E45C0">
        <w:rPr>
          <w:rFonts w:ascii="Times New Roman" w:eastAsia="Times New Roman" w:hAnsi="Times New Roman" w:cs="Times New Roman"/>
          <w:color w:val="000000"/>
        </w:rPr>
        <w:t>gur</w:t>
      </w:r>
      <w:proofErr w:type="spellEnd"/>
      <w:r w:rsidRPr="004E45C0">
        <w:rPr>
          <w:rFonts w:ascii="Times New Roman" w:eastAsia="Times New Roman" w:hAnsi="Times New Roman" w:cs="Times New Roman"/>
          <w:color w:val="000000"/>
        </w:rPr>
        <w:t xml:space="preserve"> dan meningkatkan waktu produktivitas tenaga kerja. </w:t>
      </w:r>
    </w:p>
    <w:p w14:paraId="30D3E8FB" w14:textId="77777777" w:rsidR="00845568" w:rsidRPr="004E45C0" w:rsidRDefault="00845568" w:rsidP="00897694">
      <w:pPr>
        <w:pStyle w:val="Heading2"/>
        <w:spacing w:before="0" w:after="0" w:line="240" w:lineRule="auto"/>
        <w:rPr>
          <w:rFonts w:ascii="Times New Roman" w:hAnsi="Times New Roman" w:cs="Times New Roman"/>
          <w:b w:val="0"/>
          <w:bCs/>
          <w:sz w:val="22"/>
          <w:szCs w:val="22"/>
        </w:rPr>
      </w:pPr>
      <w:r w:rsidRPr="004E45C0">
        <w:rPr>
          <w:rFonts w:ascii="Times New Roman" w:hAnsi="Times New Roman" w:cs="Times New Roman"/>
          <w:b w:val="0"/>
          <w:bCs/>
          <w:sz w:val="22"/>
          <w:szCs w:val="22"/>
        </w:rPr>
        <w:t>2.8 Kesimpulan dan Saran</w:t>
      </w:r>
    </w:p>
    <w:p w14:paraId="72D59C47" w14:textId="4C9DA2D9" w:rsidR="00905A6D" w:rsidRPr="004E45C0" w:rsidRDefault="00845568"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Pada bagian ini berisi hasil dari perumusan masalah serta saran-saran yang dapat digunakan oleh pihak </w:t>
      </w:r>
      <w:proofErr w:type="spellStart"/>
      <w:r w:rsidRPr="004E45C0">
        <w:rPr>
          <w:rFonts w:ascii="Times New Roman" w:eastAsia="Times New Roman" w:hAnsi="Times New Roman" w:cs="Times New Roman"/>
          <w:i/>
          <w:iCs/>
          <w:color w:val="000000"/>
        </w:rPr>
        <w:t>home</w:t>
      </w:r>
      <w:proofErr w:type="spellEnd"/>
      <w:r w:rsidRPr="004E45C0">
        <w:rPr>
          <w:rFonts w:ascii="Times New Roman" w:eastAsia="Times New Roman" w:hAnsi="Times New Roman" w:cs="Times New Roman"/>
          <w:i/>
          <w:iCs/>
          <w:color w:val="000000"/>
        </w:rPr>
        <w:t xml:space="preserve"> </w:t>
      </w:r>
      <w:proofErr w:type="spellStart"/>
      <w:r w:rsidRPr="004E45C0">
        <w:rPr>
          <w:rFonts w:ascii="Times New Roman" w:eastAsia="Times New Roman" w:hAnsi="Times New Roman" w:cs="Times New Roman"/>
          <w:i/>
          <w:iCs/>
          <w:color w:val="000000"/>
        </w:rPr>
        <w:t>industry</w:t>
      </w:r>
      <w:proofErr w:type="spellEnd"/>
      <w:r w:rsidRPr="004E45C0">
        <w:rPr>
          <w:rFonts w:ascii="Times New Roman" w:eastAsia="Times New Roman" w:hAnsi="Times New Roman" w:cs="Times New Roman"/>
          <w:color w:val="000000"/>
        </w:rPr>
        <w:t xml:space="preserve"> pembuatan gitar untuk mengefisiensi tata letak fasilitas produksi.</w:t>
      </w:r>
    </w:p>
    <w:p w14:paraId="5D8EB4A8" w14:textId="77777777" w:rsidR="000E3001" w:rsidRPr="004E45C0" w:rsidRDefault="000E3001" w:rsidP="00894B65">
      <w:pPr>
        <w:pBdr>
          <w:top w:val="nil"/>
          <w:left w:val="nil"/>
          <w:bottom w:val="nil"/>
          <w:right w:val="nil"/>
          <w:between w:val="nil"/>
        </w:pBdr>
        <w:spacing w:after="0" w:line="240" w:lineRule="auto"/>
        <w:ind w:left="284" w:right="95" w:firstLine="283"/>
        <w:jc w:val="both"/>
        <w:rPr>
          <w:rFonts w:ascii="Times New Roman" w:eastAsia="Times New Roman" w:hAnsi="Times New Roman" w:cs="Times New Roman"/>
          <w:color w:val="000000"/>
        </w:rPr>
      </w:pPr>
    </w:p>
    <w:p w14:paraId="07D940DD" w14:textId="2252EEDB" w:rsidR="00905A6D" w:rsidRPr="004E45C0" w:rsidRDefault="00897694" w:rsidP="00460630">
      <w:pPr>
        <w:pStyle w:val="Heading1"/>
        <w:spacing w:before="0" w:after="0" w:line="240" w:lineRule="auto"/>
        <w:jc w:val="both"/>
        <w:rPr>
          <w:rFonts w:ascii="Times New Roman" w:hAnsi="Times New Roman" w:cs="Times New Roman"/>
          <w:sz w:val="22"/>
          <w:szCs w:val="22"/>
        </w:rPr>
      </w:pPr>
      <w:r w:rsidRPr="004E45C0">
        <w:rPr>
          <w:rFonts w:ascii="Times New Roman" w:hAnsi="Times New Roman" w:cs="Times New Roman"/>
          <w:sz w:val="22"/>
          <w:szCs w:val="22"/>
        </w:rPr>
        <w:t>3. Hasil dan Pembahasan</w:t>
      </w:r>
    </w:p>
    <w:p w14:paraId="7B272482" w14:textId="643C066A" w:rsidR="00905A6D" w:rsidRPr="004E45C0" w:rsidRDefault="00897694" w:rsidP="00DA5EC2">
      <w:pPr>
        <w:pBdr>
          <w:top w:val="nil"/>
          <w:left w:val="nil"/>
          <w:bottom w:val="nil"/>
          <w:right w:val="nil"/>
          <w:between w:val="nil"/>
        </w:pBdr>
        <w:spacing w:after="0" w:line="240" w:lineRule="auto"/>
        <w:ind w:left="284" w:right="95" w:firstLine="720"/>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Pada tahap ini dilakukan dengan menggunakan metode </w:t>
      </w:r>
      <w:proofErr w:type="spellStart"/>
      <w:r w:rsidRPr="004E45C0">
        <w:rPr>
          <w:rFonts w:ascii="Times New Roman" w:eastAsia="Times New Roman" w:hAnsi="Times New Roman" w:cs="Times New Roman"/>
          <w:i/>
          <w:iCs/>
          <w:color w:val="000000"/>
        </w:rPr>
        <w:t>line</w:t>
      </w:r>
      <w:proofErr w:type="spellEnd"/>
      <w:r w:rsidRPr="004E45C0">
        <w:rPr>
          <w:rFonts w:ascii="Times New Roman" w:eastAsia="Times New Roman" w:hAnsi="Times New Roman" w:cs="Times New Roman"/>
          <w:i/>
          <w:iCs/>
          <w:color w:val="000000"/>
        </w:rPr>
        <w:t xml:space="preserve"> </w:t>
      </w:r>
      <w:proofErr w:type="spellStart"/>
      <w:r w:rsidRPr="004E45C0">
        <w:rPr>
          <w:rFonts w:ascii="Times New Roman" w:eastAsia="Times New Roman" w:hAnsi="Times New Roman" w:cs="Times New Roman"/>
          <w:i/>
          <w:iCs/>
          <w:color w:val="000000"/>
        </w:rPr>
        <w:t>balancing</w:t>
      </w:r>
      <w:proofErr w:type="spellEnd"/>
      <w:r w:rsidRPr="004E45C0">
        <w:rPr>
          <w:rFonts w:ascii="Times New Roman" w:eastAsia="Times New Roman" w:hAnsi="Times New Roman" w:cs="Times New Roman"/>
          <w:color w:val="000000"/>
        </w:rPr>
        <w:t xml:space="preserve"> untuk mengelompokkan elemen pekerjaan dan menghitung tingkat efisiensi dan efektivitas tata letak fasilitas produksi.</w:t>
      </w:r>
    </w:p>
    <w:p w14:paraId="358A79B8" w14:textId="4177FFEA" w:rsidR="00897694" w:rsidRPr="004E45C0" w:rsidRDefault="000E3001" w:rsidP="00351351">
      <w:pPr>
        <w:pBdr>
          <w:top w:val="nil"/>
          <w:left w:val="nil"/>
          <w:bottom w:val="nil"/>
          <w:right w:val="nil"/>
          <w:between w:val="nil"/>
        </w:pBdr>
        <w:spacing w:after="0" w:line="240" w:lineRule="auto"/>
        <w:ind w:right="95"/>
        <w:jc w:val="center"/>
        <w:rPr>
          <w:rFonts w:ascii="Times New Roman" w:eastAsia="Times New Roman" w:hAnsi="Times New Roman" w:cs="Times New Roman"/>
          <w:color w:val="000000"/>
          <w:sz w:val="20"/>
          <w:szCs w:val="20"/>
        </w:rPr>
      </w:pPr>
      <w:r w:rsidRPr="004E45C0">
        <w:rPr>
          <w:rFonts w:ascii="Times New Roman" w:eastAsia="Times New Roman" w:hAnsi="Times New Roman" w:cs="Times New Roman"/>
          <w:b/>
          <w:color w:val="000000"/>
          <w:sz w:val="20"/>
          <w:szCs w:val="20"/>
        </w:rPr>
        <w:t>Tab</w:t>
      </w:r>
      <w:r w:rsidR="00897694" w:rsidRPr="004E45C0">
        <w:rPr>
          <w:rFonts w:ascii="Times New Roman" w:eastAsia="Times New Roman" w:hAnsi="Times New Roman" w:cs="Times New Roman"/>
          <w:b/>
          <w:color w:val="000000"/>
          <w:sz w:val="20"/>
          <w:szCs w:val="20"/>
        </w:rPr>
        <w:t>e</w:t>
      </w:r>
      <w:r w:rsidRPr="004E45C0">
        <w:rPr>
          <w:rFonts w:ascii="Times New Roman" w:eastAsia="Times New Roman" w:hAnsi="Times New Roman" w:cs="Times New Roman"/>
          <w:b/>
          <w:color w:val="000000"/>
          <w:sz w:val="20"/>
          <w:szCs w:val="20"/>
        </w:rPr>
        <w:t>l</w:t>
      </w:r>
      <w:r w:rsidR="00897694" w:rsidRPr="004E45C0">
        <w:rPr>
          <w:rFonts w:ascii="Times New Roman" w:eastAsia="Times New Roman" w:hAnsi="Times New Roman" w:cs="Times New Roman"/>
          <w:b/>
          <w:color w:val="000000"/>
          <w:sz w:val="20"/>
          <w:szCs w:val="20"/>
        </w:rPr>
        <w:t xml:space="preserve"> 1</w:t>
      </w:r>
      <w:r w:rsidRPr="004E45C0">
        <w:rPr>
          <w:rFonts w:ascii="Times New Roman" w:eastAsia="Times New Roman" w:hAnsi="Times New Roman" w:cs="Times New Roman"/>
          <w:b/>
          <w:color w:val="000000"/>
          <w:sz w:val="20"/>
          <w:szCs w:val="20"/>
        </w:rPr>
        <w:t>.</w:t>
      </w:r>
      <w:r w:rsidR="00897694" w:rsidRPr="004E45C0">
        <w:rPr>
          <w:rFonts w:ascii="Times New Roman" w:eastAsia="Times New Roman" w:hAnsi="Times New Roman" w:cs="Times New Roman"/>
          <w:color w:val="000000"/>
          <w:sz w:val="20"/>
          <w:szCs w:val="20"/>
        </w:rPr>
        <w:t xml:space="preserve"> Urutan </w:t>
      </w:r>
      <w:r w:rsidR="001E3FDE" w:rsidRPr="004E45C0">
        <w:rPr>
          <w:rFonts w:ascii="Times New Roman" w:eastAsia="Times New Roman" w:hAnsi="Times New Roman" w:cs="Times New Roman"/>
          <w:color w:val="000000"/>
          <w:sz w:val="20"/>
          <w:szCs w:val="20"/>
        </w:rPr>
        <w:t xml:space="preserve">Pekerjaan </w:t>
      </w:r>
      <w:r w:rsidR="00025A43" w:rsidRPr="004E45C0">
        <w:rPr>
          <w:rFonts w:ascii="Times New Roman" w:eastAsia="Times New Roman" w:hAnsi="Times New Roman" w:cs="Times New Roman"/>
          <w:color w:val="000000"/>
          <w:sz w:val="20"/>
          <w:szCs w:val="20"/>
        </w:rPr>
        <w:t>d</w:t>
      </w:r>
      <w:r w:rsidR="001E3FDE" w:rsidRPr="004E45C0">
        <w:rPr>
          <w:rFonts w:ascii="Times New Roman" w:eastAsia="Times New Roman" w:hAnsi="Times New Roman" w:cs="Times New Roman"/>
          <w:color w:val="000000"/>
          <w:sz w:val="20"/>
          <w:szCs w:val="20"/>
        </w:rPr>
        <w:t>an Waktu Pengerjaan</w:t>
      </w:r>
    </w:p>
    <w:tbl>
      <w:tblPr>
        <w:tblStyle w:val="TableGrid"/>
        <w:tblW w:w="78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110"/>
        <w:gridCol w:w="2052"/>
        <w:gridCol w:w="2190"/>
        <w:gridCol w:w="1478"/>
      </w:tblGrid>
      <w:tr w:rsidR="00E9444B" w:rsidRPr="004E45C0" w14:paraId="7509A457" w14:textId="77777777" w:rsidTr="00E9444B">
        <w:trPr>
          <w:trHeight w:val="963"/>
          <w:jc w:val="center"/>
        </w:trPr>
        <w:tc>
          <w:tcPr>
            <w:tcW w:w="977" w:type="dxa"/>
            <w:tcBorders>
              <w:top w:val="single" w:sz="18" w:space="0" w:color="auto"/>
              <w:left w:val="nil"/>
              <w:bottom w:val="single" w:sz="18" w:space="0" w:color="auto"/>
              <w:right w:val="nil"/>
            </w:tcBorders>
            <w:vAlign w:val="center"/>
            <w:hideMark/>
          </w:tcPr>
          <w:p w14:paraId="652B3BDD" w14:textId="77777777" w:rsidR="00E9444B" w:rsidRPr="004E45C0" w:rsidRDefault="00E9444B">
            <w:pPr>
              <w:jc w:val="center"/>
              <w:rPr>
                <w:rFonts w:ascii="Times New Roman" w:hAnsi="Times New Roman" w:cs="Times New Roman"/>
                <w:b/>
                <w:bCs/>
                <w:sz w:val="20"/>
                <w:szCs w:val="20"/>
              </w:rPr>
            </w:pPr>
            <w:r w:rsidRPr="004E45C0">
              <w:rPr>
                <w:rFonts w:ascii="Times New Roman" w:hAnsi="Times New Roman" w:cs="Times New Roman"/>
                <w:b/>
                <w:bCs/>
                <w:sz w:val="20"/>
                <w:szCs w:val="20"/>
              </w:rPr>
              <w:t>Stasiun kerja</w:t>
            </w:r>
          </w:p>
        </w:tc>
        <w:tc>
          <w:tcPr>
            <w:tcW w:w="0" w:type="auto"/>
            <w:tcBorders>
              <w:top w:val="single" w:sz="18" w:space="0" w:color="auto"/>
              <w:left w:val="nil"/>
              <w:bottom w:val="single" w:sz="18" w:space="0" w:color="auto"/>
              <w:right w:val="nil"/>
            </w:tcBorders>
            <w:vAlign w:val="center"/>
            <w:hideMark/>
          </w:tcPr>
          <w:p w14:paraId="46A46A46" w14:textId="77777777" w:rsidR="00E9444B" w:rsidRPr="004E45C0" w:rsidRDefault="00E9444B">
            <w:pPr>
              <w:jc w:val="center"/>
              <w:rPr>
                <w:rFonts w:ascii="Times New Roman" w:hAnsi="Times New Roman" w:cs="Times New Roman"/>
                <w:b/>
                <w:bCs/>
                <w:sz w:val="20"/>
                <w:szCs w:val="20"/>
              </w:rPr>
            </w:pPr>
            <w:r w:rsidRPr="004E45C0">
              <w:rPr>
                <w:rFonts w:ascii="Times New Roman" w:hAnsi="Times New Roman" w:cs="Times New Roman"/>
                <w:b/>
                <w:bCs/>
                <w:sz w:val="20"/>
                <w:szCs w:val="20"/>
              </w:rPr>
              <w:t>Pekerjaan</w:t>
            </w:r>
          </w:p>
        </w:tc>
        <w:tc>
          <w:tcPr>
            <w:tcW w:w="0" w:type="auto"/>
            <w:tcBorders>
              <w:top w:val="single" w:sz="18" w:space="0" w:color="auto"/>
              <w:left w:val="nil"/>
              <w:bottom w:val="single" w:sz="18" w:space="0" w:color="auto"/>
              <w:right w:val="nil"/>
            </w:tcBorders>
            <w:vAlign w:val="center"/>
            <w:hideMark/>
          </w:tcPr>
          <w:p w14:paraId="2C8DCE55" w14:textId="77777777" w:rsidR="00E9444B" w:rsidRPr="004E45C0" w:rsidRDefault="00E9444B">
            <w:pPr>
              <w:jc w:val="center"/>
              <w:rPr>
                <w:rFonts w:ascii="Times New Roman" w:hAnsi="Times New Roman" w:cs="Times New Roman"/>
                <w:b/>
                <w:bCs/>
                <w:sz w:val="20"/>
                <w:szCs w:val="20"/>
              </w:rPr>
            </w:pPr>
            <w:r w:rsidRPr="004E45C0">
              <w:rPr>
                <w:rFonts w:ascii="Times New Roman" w:hAnsi="Times New Roman" w:cs="Times New Roman"/>
                <w:b/>
                <w:bCs/>
                <w:sz w:val="20"/>
                <w:szCs w:val="20"/>
              </w:rPr>
              <w:t>Definisi</w:t>
            </w:r>
          </w:p>
        </w:tc>
        <w:tc>
          <w:tcPr>
            <w:tcW w:w="0" w:type="auto"/>
            <w:tcBorders>
              <w:top w:val="single" w:sz="18" w:space="0" w:color="auto"/>
              <w:left w:val="nil"/>
              <w:bottom w:val="single" w:sz="18" w:space="0" w:color="auto"/>
              <w:right w:val="nil"/>
            </w:tcBorders>
            <w:vAlign w:val="center"/>
            <w:hideMark/>
          </w:tcPr>
          <w:p w14:paraId="5731509E" w14:textId="77777777" w:rsidR="00E9444B" w:rsidRPr="004E45C0" w:rsidRDefault="00E9444B">
            <w:pPr>
              <w:jc w:val="center"/>
              <w:rPr>
                <w:rFonts w:ascii="Times New Roman" w:hAnsi="Times New Roman" w:cs="Times New Roman"/>
                <w:b/>
                <w:bCs/>
                <w:sz w:val="20"/>
                <w:szCs w:val="20"/>
              </w:rPr>
            </w:pPr>
            <w:r w:rsidRPr="004E45C0">
              <w:rPr>
                <w:rFonts w:ascii="Times New Roman" w:hAnsi="Times New Roman" w:cs="Times New Roman"/>
                <w:b/>
                <w:bCs/>
                <w:sz w:val="20"/>
                <w:szCs w:val="20"/>
              </w:rPr>
              <w:t>Pekerjaan Sebelumnya</w:t>
            </w:r>
          </w:p>
        </w:tc>
        <w:tc>
          <w:tcPr>
            <w:tcW w:w="0" w:type="auto"/>
            <w:tcBorders>
              <w:top w:val="single" w:sz="18" w:space="0" w:color="auto"/>
              <w:left w:val="nil"/>
              <w:bottom w:val="single" w:sz="18" w:space="0" w:color="auto"/>
              <w:right w:val="nil"/>
            </w:tcBorders>
            <w:vAlign w:val="center"/>
            <w:hideMark/>
          </w:tcPr>
          <w:p w14:paraId="19EEB104" w14:textId="77777777" w:rsidR="00E9444B" w:rsidRPr="004E45C0" w:rsidRDefault="00E9444B">
            <w:pPr>
              <w:jc w:val="center"/>
              <w:rPr>
                <w:rFonts w:ascii="Times New Roman" w:hAnsi="Times New Roman" w:cs="Times New Roman"/>
                <w:b/>
                <w:bCs/>
                <w:sz w:val="20"/>
                <w:szCs w:val="20"/>
              </w:rPr>
            </w:pPr>
            <w:r w:rsidRPr="004E45C0">
              <w:rPr>
                <w:rFonts w:ascii="Times New Roman" w:hAnsi="Times New Roman" w:cs="Times New Roman"/>
                <w:b/>
                <w:bCs/>
                <w:sz w:val="20"/>
                <w:szCs w:val="20"/>
              </w:rPr>
              <w:t>Waktu (Menit)</w:t>
            </w:r>
          </w:p>
        </w:tc>
      </w:tr>
      <w:tr w:rsidR="00E9444B" w:rsidRPr="004E45C0" w14:paraId="62627D32" w14:textId="77777777" w:rsidTr="00E9444B">
        <w:trPr>
          <w:jc w:val="center"/>
        </w:trPr>
        <w:tc>
          <w:tcPr>
            <w:tcW w:w="977" w:type="dxa"/>
            <w:tcBorders>
              <w:top w:val="single" w:sz="18" w:space="0" w:color="auto"/>
              <w:left w:val="nil"/>
              <w:bottom w:val="nil"/>
              <w:right w:val="nil"/>
            </w:tcBorders>
            <w:vAlign w:val="center"/>
            <w:hideMark/>
          </w:tcPr>
          <w:p w14:paraId="0DF29F29"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1</w:t>
            </w:r>
          </w:p>
        </w:tc>
        <w:tc>
          <w:tcPr>
            <w:tcW w:w="0" w:type="auto"/>
            <w:tcBorders>
              <w:top w:val="single" w:sz="18" w:space="0" w:color="auto"/>
              <w:left w:val="nil"/>
              <w:bottom w:val="nil"/>
              <w:right w:val="nil"/>
            </w:tcBorders>
            <w:vAlign w:val="center"/>
            <w:hideMark/>
          </w:tcPr>
          <w:p w14:paraId="2FD09D9F"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A</w:t>
            </w:r>
          </w:p>
        </w:tc>
        <w:tc>
          <w:tcPr>
            <w:tcW w:w="0" w:type="auto"/>
            <w:tcBorders>
              <w:top w:val="single" w:sz="18" w:space="0" w:color="auto"/>
              <w:left w:val="nil"/>
              <w:bottom w:val="nil"/>
              <w:right w:val="nil"/>
            </w:tcBorders>
            <w:vAlign w:val="center"/>
            <w:hideMark/>
          </w:tcPr>
          <w:p w14:paraId="713B994D"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 xml:space="preserve">Proses Cetak </w:t>
            </w:r>
            <w:proofErr w:type="spellStart"/>
            <w:r w:rsidRPr="004E45C0">
              <w:rPr>
                <w:rFonts w:ascii="Times New Roman" w:hAnsi="Times New Roman" w:cs="Times New Roman"/>
                <w:i/>
                <w:iCs/>
                <w:sz w:val="20"/>
                <w:szCs w:val="20"/>
              </w:rPr>
              <w:t>Body</w:t>
            </w:r>
            <w:proofErr w:type="spellEnd"/>
          </w:p>
        </w:tc>
        <w:tc>
          <w:tcPr>
            <w:tcW w:w="0" w:type="auto"/>
            <w:tcBorders>
              <w:top w:val="single" w:sz="18" w:space="0" w:color="auto"/>
              <w:left w:val="nil"/>
              <w:bottom w:val="nil"/>
              <w:right w:val="nil"/>
            </w:tcBorders>
            <w:vAlign w:val="center"/>
            <w:hideMark/>
          </w:tcPr>
          <w:p w14:paraId="16751630"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w:t>
            </w:r>
          </w:p>
        </w:tc>
        <w:tc>
          <w:tcPr>
            <w:tcW w:w="0" w:type="auto"/>
            <w:tcBorders>
              <w:top w:val="single" w:sz="18" w:space="0" w:color="auto"/>
              <w:left w:val="nil"/>
              <w:bottom w:val="nil"/>
              <w:right w:val="nil"/>
            </w:tcBorders>
            <w:vAlign w:val="center"/>
            <w:hideMark/>
          </w:tcPr>
          <w:p w14:paraId="24E0E29E"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30</w:t>
            </w:r>
          </w:p>
        </w:tc>
      </w:tr>
      <w:tr w:rsidR="00E9444B" w:rsidRPr="004E45C0" w14:paraId="092A4CEA" w14:textId="77777777" w:rsidTr="00E9444B">
        <w:trPr>
          <w:jc w:val="center"/>
        </w:trPr>
        <w:tc>
          <w:tcPr>
            <w:tcW w:w="977" w:type="dxa"/>
            <w:vAlign w:val="center"/>
            <w:hideMark/>
          </w:tcPr>
          <w:p w14:paraId="7769D109"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2</w:t>
            </w:r>
          </w:p>
        </w:tc>
        <w:tc>
          <w:tcPr>
            <w:tcW w:w="0" w:type="auto"/>
            <w:vAlign w:val="center"/>
            <w:hideMark/>
          </w:tcPr>
          <w:p w14:paraId="3185395C"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B</w:t>
            </w:r>
          </w:p>
        </w:tc>
        <w:tc>
          <w:tcPr>
            <w:tcW w:w="0" w:type="auto"/>
            <w:vAlign w:val="center"/>
            <w:hideMark/>
          </w:tcPr>
          <w:p w14:paraId="5EF65842"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 xml:space="preserve">Perakitan </w:t>
            </w:r>
            <w:proofErr w:type="spellStart"/>
            <w:r w:rsidRPr="004E45C0">
              <w:rPr>
                <w:rFonts w:ascii="Times New Roman" w:hAnsi="Times New Roman" w:cs="Times New Roman"/>
                <w:i/>
                <w:iCs/>
                <w:sz w:val="20"/>
                <w:szCs w:val="20"/>
              </w:rPr>
              <w:t>Body</w:t>
            </w:r>
            <w:proofErr w:type="spellEnd"/>
            <w:r w:rsidRPr="004E45C0">
              <w:rPr>
                <w:rFonts w:ascii="Times New Roman" w:hAnsi="Times New Roman" w:cs="Times New Roman"/>
                <w:sz w:val="20"/>
                <w:szCs w:val="20"/>
              </w:rPr>
              <w:t xml:space="preserve"> + </w:t>
            </w:r>
            <w:proofErr w:type="spellStart"/>
            <w:r w:rsidRPr="004E45C0">
              <w:rPr>
                <w:rFonts w:ascii="Times New Roman" w:hAnsi="Times New Roman" w:cs="Times New Roman"/>
                <w:i/>
                <w:iCs/>
                <w:sz w:val="20"/>
                <w:szCs w:val="20"/>
              </w:rPr>
              <w:t>Neck</w:t>
            </w:r>
            <w:proofErr w:type="spellEnd"/>
          </w:p>
        </w:tc>
        <w:tc>
          <w:tcPr>
            <w:tcW w:w="0" w:type="auto"/>
            <w:vAlign w:val="center"/>
            <w:hideMark/>
          </w:tcPr>
          <w:p w14:paraId="2BA4D403"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A</w:t>
            </w:r>
          </w:p>
        </w:tc>
        <w:tc>
          <w:tcPr>
            <w:tcW w:w="0" w:type="auto"/>
            <w:vAlign w:val="center"/>
            <w:hideMark/>
          </w:tcPr>
          <w:p w14:paraId="6D66507A"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10</w:t>
            </w:r>
          </w:p>
        </w:tc>
      </w:tr>
      <w:tr w:rsidR="00E9444B" w:rsidRPr="004E45C0" w14:paraId="38F03564" w14:textId="77777777" w:rsidTr="00E9444B">
        <w:trPr>
          <w:jc w:val="center"/>
        </w:trPr>
        <w:tc>
          <w:tcPr>
            <w:tcW w:w="977" w:type="dxa"/>
            <w:vAlign w:val="center"/>
            <w:hideMark/>
          </w:tcPr>
          <w:p w14:paraId="36D55266"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3</w:t>
            </w:r>
          </w:p>
        </w:tc>
        <w:tc>
          <w:tcPr>
            <w:tcW w:w="0" w:type="auto"/>
            <w:vAlign w:val="center"/>
            <w:hideMark/>
          </w:tcPr>
          <w:p w14:paraId="30C6DF09"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C</w:t>
            </w:r>
          </w:p>
        </w:tc>
        <w:tc>
          <w:tcPr>
            <w:tcW w:w="0" w:type="auto"/>
            <w:vAlign w:val="center"/>
            <w:hideMark/>
          </w:tcPr>
          <w:p w14:paraId="586716CA" w14:textId="77777777" w:rsidR="00E9444B" w:rsidRPr="004E45C0" w:rsidRDefault="00E9444B">
            <w:pPr>
              <w:jc w:val="center"/>
              <w:rPr>
                <w:rFonts w:ascii="Times New Roman" w:hAnsi="Times New Roman" w:cs="Times New Roman"/>
                <w:sz w:val="20"/>
                <w:szCs w:val="20"/>
              </w:rPr>
            </w:pPr>
            <w:proofErr w:type="spellStart"/>
            <w:r w:rsidRPr="004E45C0">
              <w:rPr>
                <w:rFonts w:ascii="Times New Roman" w:hAnsi="Times New Roman" w:cs="Times New Roman"/>
                <w:sz w:val="20"/>
                <w:szCs w:val="20"/>
              </w:rPr>
              <w:t>Pengamplasan</w:t>
            </w:r>
            <w:proofErr w:type="spellEnd"/>
          </w:p>
        </w:tc>
        <w:tc>
          <w:tcPr>
            <w:tcW w:w="0" w:type="auto"/>
            <w:vAlign w:val="center"/>
            <w:hideMark/>
          </w:tcPr>
          <w:p w14:paraId="05E217E8"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B</w:t>
            </w:r>
          </w:p>
        </w:tc>
        <w:tc>
          <w:tcPr>
            <w:tcW w:w="0" w:type="auto"/>
            <w:vAlign w:val="center"/>
            <w:hideMark/>
          </w:tcPr>
          <w:p w14:paraId="4DBBCE8F"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15</w:t>
            </w:r>
          </w:p>
        </w:tc>
      </w:tr>
      <w:tr w:rsidR="00E9444B" w:rsidRPr="004E45C0" w14:paraId="37F481B4" w14:textId="77777777" w:rsidTr="00E9444B">
        <w:trPr>
          <w:jc w:val="center"/>
        </w:trPr>
        <w:tc>
          <w:tcPr>
            <w:tcW w:w="977" w:type="dxa"/>
            <w:vAlign w:val="center"/>
            <w:hideMark/>
          </w:tcPr>
          <w:p w14:paraId="723D1750"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4</w:t>
            </w:r>
          </w:p>
        </w:tc>
        <w:tc>
          <w:tcPr>
            <w:tcW w:w="0" w:type="auto"/>
            <w:vAlign w:val="center"/>
            <w:hideMark/>
          </w:tcPr>
          <w:p w14:paraId="2CB45E09"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D</w:t>
            </w:r>
          </w:p>
        </w:tc>
        <w:tc>
          <w:tcPr>
            <w:tcW w:w="0" w:type="auto"/>
            <w:vAlign w:val="center"/>
            <w:hideMark/>
          </w:tcPr>
          <w:p w14:paraId="1E88506B"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Pengecatan</w:t>
            </w:r>
          </w:p>
        </w:tc>
        <w:tc>
          <w:tcPr>
            <w:tcW w:w="0" w:type="auto"/>
            <w:vAlign w:val="center"/>
            <w:hideMark/>
          </w:tcPr>
          <w:p w14:paraId="6E81E7D8"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C</w:t>
            </w:r>
          </w:p>
        </w:tc>
        <w:tc>
          <w:tcPr>
            <w:tcW w:w="0" w:type="auto"/>
            <w:vAlign w:val="center"/>
            <w:hideMark/>
          </w:tcPr>
          <w:p w14:paraId="08A8348C"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10</w:t>
            </w:r>
          </w:p>
        </w:tc>
      </w:tr>
      <w:tr w:rsidR="00E9444B" w:rsidRPr="004E45C0" w14:paraId="2C4A905B" w14:textId="77777777" w:rsidTr="00E9444B">
        <w:trPr>
          <w:jc w:val="center"/>
        </w:trPr>
        <w:tc>
          <w:tcPr>
            <w:tcW w:w="977" w:type="dxa"/>
            <w:tcBorders>
              <w:top w:val="nil"/>
              <w:left w:val="nil"/>
              <w:bottom w:val="single" w:sz="18" w:space="0" w:color="auto"/>
              <w:right w:val="nil"/>
            </w:tcBorders>
            <w:vAlign w:val="center"/>
          </w:tcPr>
          <w:p w14:paraId="3A209BA0" w14:textId="77777777" w:rsidR="00E9444B" w:rsidRPr="004E45C0" w:rsidRDefault="00E9444B">
            <w:pPr>
              <w:jc w:val="center"/>
              <w:rPr>
                <w:rFonts w:ascii="Times New Roman" w:hAnsi="Times New Roman" w:cs="Times New Roman"/>
                <w:sz w:val="20"/>
                <w:szCs w:val="20"/>
              </w:rPr>
            </w:pPr>
          </w:p>
        </w:tc>
        <w:tc>
          <w:tcPr>
            <w:tcW w:w="0" w:type="auto"/>
            <w:tcBorders>
              <w:top w:val="nil"/>
              <w:left w:val="nil"/>
              <w:bottom w:val="single" w:sz="18" w:space="0" w:color="auto"/>
              <w:right w:val="nil"/>
            </w:tcBorders>
            <w:vAlign w:val="center"/>
            <w:hideMark/>
          </w:tcPr>
          <w:p w14:paraId="0FFF1CAC"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E</w:t>
            </w:r>
          </w:p>
        </w:tc>
        <w:tc>
          <w:tcPr>
            <w:tcW w:w="0" w:type="auto"/>
            <w:tcBorders>
              <w:top w:val="nil"/>
              <w:left w:val="nil"/>
              <w:bottom w:val="single" w:sz="18" w:space="0" w:color="auto"/>
              <w:right w:val="nil"/>
            </w:tcBorders>
            <w:vAlign w:val="center"/>
            <w:hideMark/>
          </w:tcPr>
          <w:p w14:paraId="48FBBA44" w14:textId="77777777" w:rsidR="00E9444B" w:rsidRPr="004E45C0" w:rsidRDefault="00E9444B">
            <w:pPr>
              <w:jc w:val="center"/>
              <w:rPr>
                <w:rFonts w:ascii="Times New Roman" w:hAnsi="Times New Roman" w:cs="Times New Roman"/>
                <w:i/>
                <w:iCs/>
                <w:sz w:val="20"/>
                <w:szCs w:val="20"/>
              </w:rPr>
            </w:pPr>
            <w:proofErr w:type="spellStart"/>
            <w:r w:rsidRPr="004E45C0">
              <w:rPr>
                <w:rFonts w:ascii="Times New Roman" w:hAnsi="Times New Roman" w:cs="Times New Roman"/>
                <w:i/>
                <w:iCs/>
                <w:sz w:val="20"/>
                <w:szCs w:val="20"/>
              </w:rPr>
              <w:t>Finishing</w:t>
            </w:r>
            <w:proofErr w:type="spellEnd"/>
          </w:p>
        </w:tc>
        <w:tc>
          <w:tcPr>
            <w:tcW w:w="0" w:type="auto"/>
            <w:tcBorders>
              <w:top w:val="nil"/>
              <w:left w:val="nil"/>
              <w:bottom w:val="single" w:sz="18" w:space="0" w:color="auto"/>
              <w:right w:val="nil"/>
            </w:tcBorders>
            <w:vAlign w:val="center"/>
            <w:hideMark/>
          </w:tcPr>
          <w:p w14:paraId="7C259CFD"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D</w:t>
            </w:r>
          </w:p>
        </w:tc>
        <w:tc>
          <w:tcPr>
            <w:tcW w:w="0" w:type="auto"/>
            <w:vAlign w:val="center"/>
            <w:hideMark/>
          </w:tcPr>
          <w:p w14:paraId="4A049164" w14:textId="77777777" w:rsidR="00E9444B" w:rsidRPr="004E45C0" w:rsidRDefault="00E9444B">
            <w:pPr>
              <w:jc w:val="center"/>
              <w:rPr>
                <w:rFonts w:ascii="Times New Roman" w:hAnsi="Times New Roman" w:cs="Times New Roman"/>
                <w:sz w:val="20"/>
                <w:szCs w:val="20"/>
              </w:rPr>
            </w:pPr>
            <w:r w:rsidRPr="004E45C0">
              <w:rPr>
                <w:rFonts w:ascii="Times New Roman" w:hAnsi="Times New Roman" w:cs="Times New Roman"/>
                <w:sz w:val="20"/>
                <w:szCs w:val="20"/>
              </w:rPr>
              <w:t>20</w:t>
            </w:r>
          </w:p>
        </w:tc>
      </w:tr>
      <w:tr w:rsidR="00E9444B" w:rsidRPr="004E45C0" w14:paraId="4F038720" w14:textId="77777777" w:rsidTr="00E9444B">
        <w:trPr>
          <w:jc w:val="center"/>
        </w:trPr>
        <w:tc>
          <w:tcPr>
            <w:tcW w:w="6402" w:type="dxa"/>
            <w:gridSpan w:val="4"/>
            <w:tcBorders>
              <w:top w:val="single" w:sz="18" w:space="0" w:color="auto"/>
              <w:left w:val="nil"/>
              <w:bottom w:val="single" w:sz="18" w:space="0" w:color="auto"/>
              <w:right w:val="nil"/>
            </w:tcBorders>
            <w:vAlign w:val="center"/>
            <w:hideMark/>
          </w:tcPr>
          <w:p w14:paraId="4390C388" w14:textId="77777777" w:rsidR="00E9444B" w:rsidRPr="004E45C0" w:rsidRDefault="00E9444B">
            <w:pPr>
              <w:jc w:val="center"/>
              <w:rPr>
                <w:rFonts w:ascii="Times New Roman" w:hAnsi="Times New Roman" w:cs="Times New Roman"/>
                <w:b/>
                <w:bCs/>
                <w:sz w:val="20"/>
                <w:szCs w:val="20"/>
              </w:rPr>
            </w:pPr>
            <w:r w:rsidRPr="004E45C0">
              <w:rPr>
                <w:rFonts w:ascii="Times New Roman" w:hAnsi="Times New Roman" w:cs="Times New Roman"/>
                <w:b/>
                <w:bCs/>
                <w:sz w:val="20"/>
                <w:szCs w:val="20"/>
              </w:rPr>
              <w:t>Total</w:t>
            </w:r>
          </w:p>
        </w:tc>
        <w:tc>
          <w:tcPr>
            <w:tcW w:w="0" w:type="auto"/>
            <w:tcBorders>
              <w:top w:val="single" w:sz="18" w:space="0" w:color="auto"/>
              <w:left w:val="nil"/>
              <w:bottom w:val="single" w:sz="18" w:space="0" w:color="auto"/>
              <w:right w:val="nil"/>
            </w:tcBorders>
            <w:vAlign w:val="center"/>
            <w:hideMark/>
          </w:tcPr>
          <w:p w14:paraId="23AA1565" w14:textId="77777777" w:rsidR="00E9444B" w:rsidRPr="004E45C0" w:rsidRDefault="00E9444B">
            <w:pPr>
              <w:jc w:val="center"/>
              <w:rPr>
                <w:rFonts w:ascii="Times New Roman" w:hAnsi="Times New Roman" w:cs="Times New Roman"/>
                <w:b/>
                <w:bCs/>
                <w:sz w:val="20"/>
                <w:szCs w:val="20"/>
              </w:rPr>
            </w:pPr>
            <w:r w:rsidRPr="004E45C0">
              <w:rPr>
                <w:rFonts w:ascii="Times New Roman" w:hAnsi="Times New Roman" w:cs="Times New Roman"/>
                <w:b/>
                <w:bCs/>
                <w:sz w:val="20"/>
                <w:szCs w:val="20"/>
              </w:rPr>
              <w:t>85</w:t>
            </w:r>
          </w:p>
        </w:tc>
      </w:tr>
    </w:tbl>
    <w:p w14:paraId="27B0968D" w14:textId="78CA92EA" w:rsidR="00905A6D" w:rsidRPr="004E45C0" w:rsidRDefault="00905A6D" w:rsidP="00351351">
      <w:pPr>
        <w:pBdr>
          <w:top w:val="nil"/>
          <w:left w:val="nil"/>
          <w:bottom w:val="nil"/>
          <w:right w:val="nil"/>
          <w:between w:val="nil"/>
        </w:pBdr>
        <w:spacing w:after="0" w:line="240" w:lineRule="auto"/>
        <w:ind w:right="95"/>
        <w:jc w:val="both"/>
        <w:rPr>
          <w:rFonts w:ascii="Times New Roman" w:eastAsia="Times New Roman" w:hAnsi="Times New Roman" w:cs="Times New Roman"/>
          <w:color w:val="000000"/>
        </w:rPr>
      </w:pPr>
    </w:p>
    <w:p w14:paraId="6AE3F95F" w14:textId="77777777" w:rsidR="00E9444B" w:rsidRPr="004E45C0" w:rsidRDefault="00E9444B" w:rsidP="000E3001">
      <w:pPr>
        <w:pBdr>
          <w:top w:val="nil"/>
          <w:left w:val="nil"/>
          <w:bottom w:val="nil"/>
          <w:right w:val="nil"/>
          <w:between w:val="nil"/>
        </w:pBdr>
        <w:spacing w:after="0" w:line="240" w:lineRule="auto"/>
        <w:ind w:right="95"/>
        <w:rPr>
          <w:rFonts w:ascii="Times New Roman" w:eastAsia="Times New Roman" w:hAnsi="Times New Roman" w:cs="Times New Roman"/>
          <w:color w:val="000000"/>
        </w:rPr>
      </w:pPr>
    </w:p>
    <w:p w14:paraId="177D951B" w14:textId="5A2EB72E" w:rsidR="00D137B2" w:rsidRPr="004E45C0" w:rsidRDefault="000E3001" w:rsidP="00351351">
      <w:pPr>
        <w:pBdr>
          <w:top w:val="nil"/>
          <w:left w:val="nil"/>
          <w:bottom w:val="nil"/>
          <w:right w:val="nil"/>
          <w:between w:val="nil"/>
        </w:pBdr>
        <w:spacing w:after="0" w:line="240" w:lineRule="auto"/>
        <w:ind w:right="95"/>
        <w:jc w:val="center"/>
        <w:rPr>
          <w:rFonts w:ascii="Times New Roman" w:eastAsia="Times New Roman" w:hAnsi="Times New Roman" w:cs="Times New Roman"/>
          <w:color w:val="000000"/>
        </w:rPr>
      </w:pPr>
      <w:r w:rsidRPr="004E45C0">
        <w:rPr>
          <w:rFonts w:ascii="Times New Roman" w:eastAsia="Times New Roman" w:hAnsi="Times New Roman" w:cs="Times New Roman"/>
          <w:b/>
          <w:bCs/>
          <w:color w:val="000000"/>
        </w:rPr>
        <w:lastRenderedPageBreak/>
        <w:t>Tab</w:t>
      </w:r>
      <w:r w:rsidR="00D137B2" w:rsidRPr="004E45C0">
        <w:rPr>
          <w:rFonts w:ascii="Times New Roman" w:eastAsia="Times New Roman" w:hAnsi="Times New Roman" w:cs="Times New Roman"/>
          <w:b/>
          <w:bCs/>
          <w:color w:val="000000"/>
        </w:rPr>
        <w:t>e</w:t>
      </w:r>
      <w:r w:rsidRPr="004E45C0">
        <w:rPr>
          <w:rFonts w:ascii="Times New Roman" w:eastAsia="Times New Roman" w:hAnsi="Times New Roman" w:cs="Times New Roman"/>
          <w:b/>
          <w:bCs/>
          <w:color w:val="000000"/>
        </w:rPr>
        <w:t>l</w:t>
      </w:r>
      <w:r w:rsidR="00D137B2" w:rsidRPr="004E45C0">
        <w:rPr>
          <w:rFonts w:ascii="Times New Roman" w:eastAsia="Times New Roman" w:hAnsi="Times New Roman" w:cs="Times New Roman"/>
          <w:b/>
          <w:bCs/>
          <w:color w:val="000000"/>
        </w:rPr>
        <w:t xml:space="preserve"> 2</w:t>
      </w:r>
      <w:r w:rsidRPr="004E45C0">
        <w:rPr>
          <w:rFonts w:ascii="Times New Roman" w:eastAsia="Times New Roman" w:hAnsi="Times New Roman" w:cs="Times New Roman"/>
          <w:b/>
          <w:bCs/>
          <w:color w:val="000000"/>
        </w:rPr>
        <w:t>.</w:t>
      </w:r>
      <w:r w:rsidRPr="004E45C0">
        <w:rPr>
          <w:rFonts w:ascii="Times New Roman" w:eastAsia="Times New Roman" w:hAnsi="Times New Roman" w:cs="Times New Roman"/>
          <w:color w:val="000000"/>
        </w:rPr>
        <w:t xml:space="preserve"> </w:t>
      </w:r>
      <w:proofErr w:type="spellStart"/>
      <w:r w:rsidRPr="004E45C0">
        <w:rPr>
          <w:rFonts w:ascii="Times New Roman" w:eastAsia="Times New Roman" w:hAnsi="Times New Roman" w:cs="Times New Roman"/>
          <w:i/>
          <w:color w:val="000000"/>
        </w:rPr>
        <w:t>Output</w:t>
      </w:r>
      <w:proofErr w:type="spellEnd"/>
      <w:r w:rsidRPr="004E45C0">
        <w:rPr>
          <w:rFonts w:ascii="Times New Roman" w:eastAsia="Times New Roman" w:hAnsi="Times New Roman" w:cs="Times New Roman"/>
          <w:color w:val="000000"/>
        </w:rPr>
        <w:t xml:space="preserve"> </w:t>
      </w:r>
      <w:proofErr w:type="spellStart"/>
      <w:r w:rsidR="00B20A34" w:rsidRPr="004E45C0">
        <w:rPr>
          <w:rFonts w:ascii="Times New Roman" w:eastAsia="Times New Roman" w:hAnsi="Times New Roman" w:cs="Times New Roman"/>
          <w:color w:val="000000"/>
        </w:rPr>
        <w:t>P</w:t>
      </w:r>
      <w:r w:rsidR="00D137B2" w:rsidRPr="004E45C0">
        <w:rPr>
          <w:rFonts w:ascii="Times New Roman" w:eastAsia="Times New Roman" w:hAnsi="Times New Roman" w:cs="Times New Roman"/>
          <w:color w:val="000000"/>
        </w:rPr>
        <w:t>erhari</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005"/>
        <w:gridCol w:w="2001"/>
        <w:gridCol w:w="1861"/>
      </w:tblGrid>
      <w:tr w:rsidR="00E9444B" w:rsidRPr="004E45C0" w14:paraId="50737244" w14:textId="77777777" w:rsidTr="00E9444B">
        <w:trPr>
          <w:jc w:val="center"/>
        </w:trPr>
        <w:tc>
          <w:tcPr>
            <w:tcW w:w="0" w:type="auto"/>
            <w:tcBorders>
              <w:top w:val="single" w:sz="18" w:space="0" w:color="auto"/>
              <w:left w:val="nil"/>
              <w:bottom w:val="single" w:sz="18" w:space="0" w:color="auto"/>
              <w:right w:val="nil"/>
            </w:tcBorders>
            <w:vAlign w:val="center"/>
            <w:hideMark/>
          </w:tcPr>
          <w:p w14:paraId="1E807A64"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Stasiun</w:t>
            </w:r>
          </w:p>
        </w:tc>
        <w:tc>
          <w:tcPr>
            <w:tcW w:w="0" w:type="auto"/>
            <w:tcBorders>
              <w:top w:val="single" w:sz="18" w:space="0" w:color="auto"/>
              <w:left w:val="nil"/>
              <w:bottom w:val="single" w:sz="18" w:space="0" w:color="auto"/>
              <w:right w:val="nil"/>
            </w:tcBorders>
            <w:vAlign w:val="center"/>
            <w:hideMark/>
          </w:tcPr>
          <w:p w14:paraId="41E41895"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Pekerjaan</w:t>
            </w:r>
          </w:p>
        </w:tc>
        <w:tc>
          <w:tcPr>
            <w:tcW w:w="0" w:type="auto"/>
            <w:tcBorders>
              <w:top w:val="single" w:sz="18" w:space="0" w:color="auto"/>
              <w:left w:val="nil"/>
              <w:bottom w:val="single" w:sz="18" w:space="0" w:color="auto"/>
              <w:right w:val="nil"/>
            </w:tcBorders>
            <w:vAlign w:val="center"/>
            <w:hideMark/>
          </w:tcPr>
          <w:p w14:paraId="668FE631"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Proses</w:t>
            </w:r>
          </w:p>
        </w:tc>
        <w:tc>
          <w:tcPr>
            <w:tcW w:w="0" w:type="auto"/>
            <w:tcBorders>
              <w:top w:val="single" w:sz="18" w:space="0" w:color="auto"/>
              <w:left w:val="nil"/>
              <w:bottom w:val="single" w:sz="18" w:space="0" w:color="auto"/>
              <w:right w:val="nil"/>
            </w:tcBorders>
            <w:vAlign w:val="center"/>
            <w:hideMark/>
          </w:tcPr>
          <w:p w14:paraId="397ECC61" w14:textId="77777777" w:rsidR="00E9444B" w:rsidRPr="004E45C0" w:rsidRDefault="00E9444B">
            <w:pPr>
              <w:spacing w:line="360" w:lineRule="auto"/>
              <w:jc w:val="center"/>
              <w:rPr>
                <w:rFonts w:ascii="Times New Roman" w:hAnsi="Times New Roman" w:cs="Times New Roman"/>
                <w:sz w:val="20"/>
                <w:szCs w:val="20"/>
              </w:rPr>
            </w:pPr>
            <w:proofErr w:type="spellStart"/>
            <w:r w:rsidRPr="004E45C0">
              <w:rPr>
                <w:rFonts w:ascii="Times New Roman" w:hAnsi="Times New Roman" w:cs="Times New Roman"/>
                <w:i/>
                <w:iCs/>
                <w:sz w:val="20"/>
                <w:szCs w:val="20"/>
              </w:rPr>
              <w:t>Output</w:t>
            </w:r>
            <w:proofErr w:type="spellEnd"/>
            <w:r w:rsidRPr="004E45C0">
              <w:rPr>
                <w:rFonts w:ascii="Times New Roman" w:hAnsi="Times New Roman" w:cs="Times New Roman"/>
                <w:sz w:val="20"/>
                <w:szCs w:val="20"/>
              </w:rPr>
              <w:t xml:space="preserve"> </w:t>
            </w:r>
            <w:proofErr w:type="spellStart"/>
            <w:r w:rsidRPr="004E45C0">
              <w:rPr>
                <w:rFonts w:ascii="Times New Roman" w:hAnsi="Times New Roman" w:cs="Times New Roman"/>
                <w:sz w:val="20"/>
                <w:szCs w:val="20"/>
              </w:rPr>
              <w:t>Perhari</w:t>
            </w:r>
            <w:proofErr w:type="spellEnd"/>
            <w:r w:rsidRPr="004E45C0">
              <w:rPr>
                <w:rFonts w:ascii="Times New Roman" w:hAnsi="Times New Roman" w:cs="Times New Roman"/>
                <w:sz w:val="20"/>
                <w:szCs w:val="20"/>
              </w:rPr>
              <w:t xml:space="preserve"> (</w:t>
            </w:r>
            <w:proofErr w:type="spellStart"/>
            <w:r w:rsidRPr="004E45C0">
              <w:rPr>
                <w:rFonts w:ascii="Times New Roman" w:hAnsi="Times New Roman" w:cs="Times New Roman"/>
                <w:sz w:val="20"/>
                <w:szCs w:val="20"/>
              </w:rPr>
              <w:t>Pcs</w:t>
            </w:r>
            <w:proofErr w:type="spellEnd"/>
            <w:r w:rsidRPr="004E45C0">
              <w:rPr>
                <w:rFonts w:ascii="Times New Roman" w:hAnsi="Times New Roman" w:cs="Times New Roman"/>
                <w:sz w:val="20"/>
                <w:szCs w:val="20"/>
              </w:rPr>
              <w:t>)</w:t>
            </w:r>
          </w:p>
        </w:tc>
      </w:tr>
      <w:tr w:rsidR="00E9444B" w:rsidRPr="004E45C0" w14:paraId="1D716D4D" w14:textId="77777777" w:rsidTr="00E9444B">
        <w:trPr>
          <w:jc w:val="center"/>
        </w:trPr>
        <w:tc>
          <w:tcPr>
            <w:tcW w:w="0" w:type="auto"/>
            <w:tcBorders>
              <w:top w:val="single" w:sz="18" w:space="0" w:color="auto"/>
              <w:left w:val="nil"/>
              <w:bottom w:val="nil"/>
              <w:right w:val="nil"/>
            </w:tcBorders>
            <w:vAlign w:val="center"/>
            <w:hideMark/>
          </w:tcPr>
          <w:p w14:paraId="77F36A0D"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I</w:t>
            </w:r>
          </w:p>
        </w:tc>
        <w:tc>
          <w:tcPr>
            <w:tcW w:w="0" w:type="auto"/>
            <w:tcBorders>
              <w:top w:val="single" w:sz="18" w:space="0" w:color="auto"/>
              <w:left w:val="nil"/>
              <w:bottom w:val="nil"/>
              <w:right w:val="nil"/>
            </w:tcBorders>
            <w:vAlign w:val="center"/>
            <w:hideMark/>
          </w:tcPr>
          <w:p w14:paraId="50385C46"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A</w:t>
            </w:r>
          </w:p>
        </w:tc>
        <w:tc>
          <w:tcPr>
            <w:tcW w:w="0" w:type="auto"/>
            <w:tcBorders>
              <w:top w:val="single" w:sz="18" w:space="0" w:color="auto"/>
              <w:left w:val="nil"/>
              <w:bottom w:val="nil"/>
              <w:right w:val="nil"/>
            </w:tcBorders>
            <w:vAlign w:val="center"/>
            <w:hideMark/>
          </w:tcPr>
          <w:p w14:paraId="1D38C478"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 xml:space="preserve">Proses cetak </w:t>
            </w:r>
            <w:proofErr w:type="spellStart"/>
            <w:r w:rsidRPr="004E45C0">
              <w:rPr>
                <w:rFonts w:ascii="Times New Roman" w:hAnsi="Times New Roman" w:cs="Times New Roman"/>
                <w:i/>
                <w:iCs/>
                <w:sz w:val="20"/>
                <w:szCs w:val="20"/>
              </w:rPr>
              <w:t>body</w:t>
            </w:r>
            <w:proofErr w:type="spellEnd"/>
          </w:p>
        </w:tc>
        <w:tc>
          <w:tcPr>
            <w:tcW w:w="0" w:type="auto"/>
            <w:tcBorders>
              <w:top w:val="single" w:sz="18" w:space="0" w:color="auto"/>
              <w:left w:val="nil"/>
              <w:bottom w:val="nil"/>
              <w:right w:val="nil"/>
            </w:tcBorders>
            <w:vAlign w:val="center"/>
            <w:hideMark/>
          </w:tcPr>
          <w:p w14:paraId="25D5FDAC"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10</w:t>
            </w:r>
          </w:p>
        </w:tc>
      </w:tr>
      <w:tr w:rsidR="00E9444B" w:rsidRPr="004E45C0" w14:paraId="24554BD6" w14:textId="77777777" w:rsidTr="00E9444B">
        <w:trPr>
          <w:jc w:val="center"/>
        </w:trPr>
        <w:tc>
          <w:tcPr>
            <w:tcW w:w="0" w:type="auto"/>
            <w:vAlign w:val="center"/>
            <w:hideMark/>
          </w:tcPr>
          <w:p w14:paraId="237AF732"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II</w:t>
            </w:r>
          </w:p>
        </w:tc>
        <w:tc>
          <w:tcPr>
            <w:tcW w:w="0" w:type="auto"/>
            <w:vAlign w:val="center"/>
            <w:hideMark/>
          </w:tcPr>
          <w:p w14:paraId="3F69F2EF"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B</w:t>
            </w:r>
          </w:p>
        </w:tc>
        <w:tc>
          <w:tcPr>
            <w:tcW w:w="0" w:type="auto"/>
            <w:vAlign w:val="center"/>
            <w:hideMark/>
          </w:tcPr>
          <w:p w14:paraId="5E999663"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 xml:space="preserve">Perakitan </w:t>
            </w:r>
            <w:proofErr w:type="spellStart"/>
            <w:r w:rsidRPr="004E45C0">
              <w:rPr>
                <w:rFonts w:ascii="Times New Roman" w:hAnsi="Times New Roman" w:cs="Times New Roman"/>
                <w:i/>
                <w:iCs/>
                <w:sz w:val="20"/>
                <w:szCs w:val="20"/>
              </w:rPr>
              <w:t>body</w:t>
            </w:r>
            <w:proofErr w:type="spellEnd"/>
            <w:r w:rsidRPr="004E45C0">
              <w:rPr>
                <w:rFonts w:ascii="Times New Roman" w:hAnsi="Times New Roman" w:cs="Times New Roman"/>
                <w:sz w:val="20"/>
                <w:szCs w:val="20"/>
              </w:rPr>
              <w:t xml:space="preserve"> + </w:t>
            </w:r>
            <w:proofErr w:type="spellStart"/>
            <w:r w:rsidRPr="004E45C0">
              <w:rPr>
                <w:rFonts w:ascii="Times New Roman" w:hAnsi="Times New Roman" w:cs="Times New Roman"/>
                <w:i/>
                <w:iCs/>
                <w:sz w:val="20"/>
                <w:szCs w:val="20"/>
              </w:rPr>
              <w:t>neak</w:t>
            </w:r>
            <w:proofErr w:type="spellEnd"/>
          </w:p>
        </w:tc>
        <w:tc>
          <w:tcPr>
            <w:tcW w:w="0" w:type="auto"/>
            <w:vAlign w:val="center"/>
            <w:hideMark/>
          </w:tcPr>
          <w:p w14:paraId="452B2C75"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21</w:t>
            </w:r>
          </w:p>
        </w:tc>
      </w:tr>
      <w:tr w:rsidR="00E9444B" w:rsidRPr="004E45C0" w14:paraId="2B5F3284" w14:textId="77777777" w:rsidTr="00E9444B">
        <w:trPr>
          <w:jc w:val="center"/>
        </w:trPr>
        <w:tc>
          <w:tcPr>
            <w:tcW w:w="0" w:type="auto"/>
            <w:vAlign w:val="center"/>
            <w:hideMark/>
          </w:tcPr>
          <w:p w14:paraId="774B2795"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III</w:t>
            </w:r>
          </w:p>
        </w:tc>
        <w:tc>
          <w:tcPr>
            <w:tcW w:w="0" w:type="auto"/>
            <w:vAlign w:val="center"/>
            <w:hideMark/>
          </w:tcPr>
          <w:p w14:paraId="193A6CFA"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C</w:t>
            </w:r>
          </w:p>
        </w:tc>
        <w:tc>
          <w:tcPr>
            <w:tcW w:w="0" w:type="auto"/>
            <w:vAlign w:val="center"/>
            <w:hideMark/>
          </w:tcPr>
          <w:p w14:paraId="71737162" w14:textId="77777777" w:rsidR="00E9444B" w:rsidRPr="004E45C0" w:rsidRDefault="00E9444B">
            <w:pPr>
              <w:spacing w:line="360" w:lineRule="auto"/>
              <w:jc w:val="center"/>
              <w:rPr>
                <w:rFonts w:ascii="Times New Roman" w:hAnsi="Times New Roman" w:cs="Times New Roman"/>
                <w:sz w:val="20"/>
                <w:szCs w:val="20"/>
              </w:rPr>
            </w:pPr>
            <w:proofErr w:type="spellStart"/>
            <w:r w:rsidRPr="004E45C0">
              <w:rPr>
                <w:rFonts w:ascii="Times New Roman" w:hAnsi="Times New Roman" w:cs="Times New Roman"/>
                <w:sz w:val="20"/>
                <w:szCs w:val="20"/>
              </w:rPr>
              <w:t>Pengamplasan</w:t>
            </w:r>
            <w:proofErr w:type="spellEnd"/>
          </w:p>
        </w:tc>
        <w:tc>
          <w:tcPr>
            <w:tcW w:w="0" w:type="auto"/>
            <w:vAlign w:val="center"/>
            <w:hideMark/>
          </w:tcPr>
          <w:p w14:paraId="74D1B023"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18</w:t>
            </w:r>
          </w:p>
        </w:tc>
      </w:tr>
      <w:tr w:rsidR="00E9444B" w:rsidRPr="004E45C0" w14:paraId="70060F17" w14:textId="77777777" w:rsidTr="00E9444B">
        <w:trPr>
          <w:jc w:val="center"/>
        </w:trPr>
        <w:tc>
          <w:tcPr>
            <w:tcW w:w="0" w:type="auto"/>
            <w:vMerge w:val="restart"/>
            <w:tcBorders>
              <w:top w:val="nil"/>
              <w:left w:val="nil"/>
              <w:bottom w:val="single" w:sz="18" w:space="0" w:color="auto"/>
              <w:right w:val="nil"/>
            </w:tcBorders>
            <w:vAlign w:val="center"/>
            <w:hideMark/>
          </w:tcPr>
          <w:p w14:paraId="7E21B8E8"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IV</w:t>
            </w:r>
          </w:p>
        </w:tc>
        <w:tc>
          <w:tcPr>
            <w:tcW w:w="0" w:type="auto"/>
            <w:vAlign w:val="center"/>
            <w:hideMark/>
          </w:tcPr>
          <w:p w14:paraId="6EBF9D01"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D</w:t>
            </w:r>
          </w:p>
        </w:tc>
        <w:tc>
          <w:tcPr>
            <w:tcW w:w="0" w:type="auto"/>
            <w:vAlign w:val="center"/>
            <w:hideMark/>
          </w:tcPr>
          <w:p w14:paraId="47F731F7" w14:textId="77777777" w:rsidR="00E9444B" w:rsidRPr="004E45C0" w:rsidRDefault="00E9444B">
            <w:pPr>
              <w:spacing w:line="360" w:lineRule="auto"/>
              <w:jc w:val="center"/>
              <w:rPr>
                <w:rFonts w:ascii="Times New Roman" w:hAnsi="Times New Roman" w:cs="Times New Roman"/>
                <w:sz w:val="20"/>
                <w:szCs w:val="20"/>
              </w:rPr>
            </w:pPr>
            <w:proofErr w:type="spellStart"/>
            <w:r w:rsidRPr="004E45C0">
              <w:rPr>
                <w:rFonts w:ascii="Times New Roman" w:hAnsi="Times New Roman" w:cs="Times New Roman"/>
                <w:sz w:val="20"/>
                <w:szCs w:val="20"/>
              </w:rPr>
              <w:t>Pengecetan</w:t>
            </w:r>
            <w:proofErr w:type="spellEnd"/>
          </w:p>
        </w:tc>
        <w:tc>
          <w:tcPr>
            <w:tcW w:w="0" w:type="auto"/>
            <w:vAlign w:val="center"/>
            <w:hideMark/>
          </w:tcPr>
          <w:p w14:paraId="71449B48"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22</w:t>
            </w:r>
          </w:p>
        </w:tc>
      </w:tr>
      <w:tr w:rsidR="00E9444B" w:rsidRPr="004E45C0" w14:paraId="7802EFAC" w14:textId="77777777" w:rsidTr="00E9444B">
        <w:trPr>
          <w:jc w:val="center"/>
        </w:trPr>
        <w:tc>
          <w:tcPr>
            <w:tcW w:w="0" w:type="auto"/>
            <w:vMerge/>
            <w:tcBorders>
              <w:top w:val="nil"/>
              <w:left w:val="nil"/>
              <w:bottom w:val="single" w:sz="18" w:space="0" w:color="auto"/>
              <w:right w:val="nil"/>
            </w:tcBorders>
            <w:vAlign w:val="center"/>
            <w:hideMark/>
          </w:tcPr>
          <w:p w14:paraId="337DE1F6" w14:textId="77777777" w:rsidR="00E9444B" w:rsidRPr="004E45C0" w:rsidRDefault="00E9444B">
            <w:pPr>
              <w:rPr>
                <w:rFonts w:ascii="Times New Roman" w:eastAsiaTheme="minorHAnsi" w:hAnsi="Times New Roman" w:cs="Times New Roman"/>
                <w:color w:val="000000" w:themeColor="text1"/>
                <w:sz w:val="20"/>
                <w:szCs w:val="20"/>
                <w:lang w:eastAsia="en-US"/>
                <w14:ligatures w14:val="standardContextual"/>
              </w:rPr>
            </w:pPr>
          </w:p>
        </w:tc>
        <w:tc>
          <w:tcPr>
            <w:tcW w:w="0" w:type="auto"/>
            <w:tcBorders>
              <w:top w:val="nil"/>
              <w:left w:val="nil"/>
              <w:bottom w:val="single" w:sz="18" w:space="0" w:color="auto"/>
              <w:right w:val="nil"/>
            </w:tcBorders>
            <w:vAlign w:val="center"/>
            <w:hideMark/>
          </w:tcPr>
          <w:p w14:paraId="7F5276E6"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E</w:t>
            </w:r>
          </w:p>
        </w:tc>
        <w:tc>
          <w:tcPr>
            <w:tcW w:w="0" w:type="auto"/>
            <w:tcBorders>
              <w:top w:val="nil"/>
              <w:left w:val="nil"/>
              <w:bottom w:val="single" w:sz="18" w:space="0" w:color="auto"/>
              <w:right w:val="nil"/>
            </w:tcBorders>
            <w:vAlign w:val="center"/>
            <w:hideMark/>
          </w:tcPr>
          <w:p w14:paraId="19A86246" w14:textId="77777777" w:rsidR="00E9444B" w:rsidRPr="004E45C0" w:rsidRDefault="00E9444B">
            <w:pPr>
              <w:spacing w:line="360" w:lineRule="auto"/>
              <w:jc w:val="center"/>
              <w:rPr>
                <w:rFonts w:ascii="Times New Roman" w:hAnsi="Times New Roman" w:cs="Times New Roman"/>
                <w:i/>
                <w:iCs/>
                <w:sz w:val="20"/>
                <w:szCs w:val="20"/>
              </w:rPr>
            </w:pPr>
            <w:proofErr w:type="spellStart"/>
            <w:r w:rsidRPr="004E45C0">
              <w:rPr>
                <w:rFonts w:ascii="Times New Roman" w:hAnsi="Times New Roman" w:cs="Times New Roman"/>
                <w:i/>
                <w:iCs/>
                <w:sz w:val="20"/>
                <w:szCs w:val="20"/>
              </w:rPr>
              <w:t>Finishing</w:t>
            </w:r>
            <w:proofErr w:type="spellEnd"/>
          </w:p>
        </w:tc>
        <w:tc>
          <w:tcPr>
            <w:tcW w:w="0" w:type="auto"/>
            <w:tcBorders>
              <w:top w:val="nil"/>
              <w:left w:val="nil"/>
              <w:bottom w:val="single" w:sz="18" w:space="0" w:color="auto"/>
              <w:right w:val="nil"/>
            </w:tcBorders>
            <w:vAlign w:val="center"/>
            <w:hideMark/>
          </w:tcPr>
          <w:p w14:paraId="6BCECFB3"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13</w:t>
            </w:r>
          </w:p>
        </w:tc>
      </w:tr>
      <w:tr w:rsidR="00E9444B" w:rsidRPr="004E45C0" w14:paraId="6D90D95F" w14:textId="77777777" w:rsidTr="00E9444B">
        <w:trPr>
          <w:jc w:val="center"/>
        </w:trPr>
        <w:tc>
          <w:tcPr>
            <w:tcW w:w="0" w:type="auto"/>
            <w:gridSpan w:val="3"/>
            <w:tcBorders>
              <w:top w:val="single" w:sz="18" w:space="0" w:color="auto"/>
              <w:left w:val="nil"/>
              <w:bottom w:val="single" w:sz="18" w:space="0" w:color="auto"/>
              <w:right w:val="nil"/>
            </w:tcBorders>
            <w:vAlign w:val="center"/>
            <w:hideMark/>
          </w:tcPr>
          <w:p w14:paraId="23B19E2F"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Total</w:t>
            </w:r>
          </w:p>
        </w:tc>
        <w:tc>
          <w:tcPr>
            <w:tcW w:w="0" w:type="auto"/>
            <w:tcBorders>
              <w:top w:val="single" w:sz="18" w:space="0" w:color="auto"/>
              <w:left w:val="nil"/>
              <w:bottom w:val="single" w:sz="18" w:space="0" w:color="auto"/>
              <w:right w:val="nil"/>
            </w:tcBorders>
            <w:vAlign w:val="center"/>
            <w:hideMark/>
          </w:tcPr>
          <w:p w14:paraId="700E3EEC"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84</w:t>
            </w:r>
          </w:p>
        </w:tc>
      </w:tr>
      <w:tr w:rsidR="00E9444B" w:rsidRPr="004E45C0" w14:paraId="566CB659" w14:textId="77777777" w:rsidTr="00E9444B">
        <w:trPr>
          <w:jc w:val="center"/>
        </w:trPr>
        <w:tc>
          <w:tcPr>
            <w:tcW w:w="0" w:type="auto"/>
            <w:gridSpan w:val="3"/>
            <w:tcBorders>
              <w:top w:val="single" w:sz="18" w:space="0" w:color="auto"/>
              <w:left w:val="nil"/>
              <w:bottom w:val="single" w:sz="18" w:space="0" w:color="auto"/>
              <w:right w:val="nil"/>
            </w:tcBorders>
            <w:vAlign w:val="center"/>
            <w:hideMark/>
          </w:tcPr>
          <w:p w14:paraId="68EFF23E"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Rata-rata</w:t>
            </w:r>
          </w:p>
        </w:tc>
        <w:tc>
          <w:tcPr>
            <w:tcW w:w="0" w:type="auto"/>
            <w:tcBorders>
              <w:top w:val="single" w:sz="18" w:space="0" w:color="auto"/>
              <w:left w:val="nil"/>
              <w:bottom w:val="single" w:sz="18" w:space="0" w:color="auto"/>
              <w:right w:val="nil"/>
            </w:tcBorders>
            <w:vAlign w:val="center"/>
            <w:hideMark/>
          </w:tcPr>
          <w:p w14:paraId="582D218B" w14:textId="77777777" w:rsidR="00E9444B" w:rsidRPr="004E45C0" w:rsidRDefault="00E9444B">
            <w:pPr>
              <w:spacing w:line="360" w:lineRule="auto"/>
              <w:jc w:val="center"/>
              <w:rPr>
                <w:rFonts w:ascii="Times New Roman" w:hAnsi="Times New Roman" w:cs="Times New Roman"/>
                <w:sz w:val="20"/>
                <w:szCs w:val="20"/>
              </w:rPr>
            </w:pPr>
            <w:r w:rsidRPr="004E45C0">
              <w:rPr>
                <w:rFonts w:ascii="Times New Roman" w:hAnsi="Times New Roman" w:cs="Times New Roman"/>
                <w:sz w:val="20"/>
                <w:szCs w:val="20"/>
              </w:rPr>
              <w:t>16,8</w:t>
            </w:r>
          </w:p>
        </w:tc>
      </w:tr>
    </w:tbl>
    <w:p w14:paraId="208D767C" w14:textId="0785CC98" w:rsidR="00D137B2" w:rsidRPr="004E45C0" w:rsidRDefault="00D137B2" w:rsidP="00351351">
      <w:pPr>
        <w:pBdr>
          <w:top w:val="nil"/>
          <w:left w:val="nil"/>
          <w:bottom w:val="nil"/>
          <w:right w:val="nil"/>
          <w:between w:val="nil"/>
        </w:pBdr>
        <w:spacing w:after="0" w:line="240" w:lineRule="auto"/>
        <w:ind w:right="95"/>
        <w:jc w:val="both"/>
        <w:rPr>
          <w:rFonts w:ascii="Times New Roman" w:eastAsia="Times New Roman" w:hAnsi="Times New Roman" w:cs="Times New Roman"/>
          <w:color w:val="000000"/>
        </w:rPr>
      </w:pPr>
    </w:p>
    <w:p w14:paraId="135C0674" w14:textId="5588F9E4" w:rsidR="00D137B2" w:rsidRPr="004E45C0" w:rsidRDefault="00D137B2" w:rsidP="00894B65">
      <w:pPr>
        <w:pBdr>
          <w:top w:val="nil"/>
          <w:left w:val="nil"/>
          <w:bottom w:val="nil"/>
          <w:right w:val="nil"/>
          <w:between w:val="nil"/>
        </w:pBdr>
        <w:spacing w:after="0" w:line="240" w:lineRule="auto"/>
        <w:ind w:left="284" w:right="95" w:firstLine="436"/>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 xml:space="preserve">Dari tabel </w:t>
      </w:r>
      <w:proofErr w:type="spellStart"/>
      <w:r w:rsidRPr="004E45C0">
        <w:rPr>
          <w:rFonts w:ascii="Times New Roman" w:eastAsia="Times New Roman" w:hAnsi="Times New Roman" w:cs="Times New Roman"/>
          <w:color w:val="000000"/>
        </w:rPr>
        <w:t>diatas</w:t>
      </w:r>
      <w:proofErr w:type="spellEnd"/>
      <w:r w:rsidRPr="004E45C0">
        <w:rPr>
          <w:rFonts w:ascii="Times New Roman" w:eastAsia="Times New Roman" w:hAnsi="Times New Roman" w:cs="Times New Roman"/>
          <w:color w:val="000000"/>
        </w:rPr>
        <w:t xml:space="preserve"> dapat dilihat bahwa </w:t>
      </w:r>
      <w:proofErr w:type="spellStart"/>
      <w:r w:rsidRPr="004E45C0">
        <w:rPr>
          <w:rFonts w:ascii="Times New Roman" w:eastAsia="Times New Roman" w:hAnsi="Times New Roman" w:cs="Times New Roman"/>
          <w:i/>
          <w:color w:val="000000"/>
        </w:rPr>
        <w:t>output</w:t>
      </w:r>
      <w:proofErr w:type="spellEnd"/>
      <w:r w:rsidRPr="004E45C0">
        <w:rPr>
          <w:rFonts w:ascii="Times New Roman" w:eastAsia="Times New Roman" w:hAnsi="Times New Roman" w:cs="Times New Roman"/>
          <w:color w:val="000000"/>
        </w:rPr>
        <w:t xml:space="preserve"> </w:t>
      </w:r>
      <w:proofErr w:type="spellStart"/>
      <w:r w:rsidRPr="004E45C0">
        <w:rPr>
          <w:rFonts w:ascii="Times New Roman" w:eastAsia="Times New Roman" w:hAnsi="Times New Roman" w:cs="Times New Roman"/>
          <w:color w:val="000000"/>
        </w:rPr>
        <w:t>perhari</w:t>
      </w:r>
      <w:proofErr w:type="spellEnd"/>
      <w:r w:rsidRPr="004E45C0">
        <w:rPr>
          <w:rFonts w:ascii="Times New Roman" w:eastAsia="Times New Roman" w:hAnsi="Times New Roman" w:cs="Times New Roman"/>
          <w:color w:val="000000"/>
        </w:rPr>
        <w:t xml:space="preserve"> untuk semua stasiun kerja memiliki total </w:t>
      </w:r>
      <w:proofErr w:type="spellStart"/>
      <w:r w:rsidRPr="004E45C0">
        <w:rPr>
          <w:rFonts w:ascii="Times New Roman" w:eastAsia="Times New Roman" w:hAnsi="Times New Roman" w:cs="Times New Roman"/>
          <w:i/>
          <w:iCs/>
          <w:color w:val="000000"/>
        </w:rPr>
        <w:t>output</w:t>
      </w:r>
      <w:proofErr w:type="spellEnd"/>
      <w:r w:rsidRPr="004E45C0">
        <w:rPr>
          <w:rFonts w:ascii="Times New Roman" w:eastAsia="Times New Roman" w:hAnsi="Times New Roman" w:cs="Times New Roman"/>
          <w:color w:val="000000"/>
        </w:rPr>
        <w:t xml:space="preserve"> 84 </w:t>
      </w:r>
      <w:proofErr w:type="spellStart"/>
      <w:r w:rsidRPr="004E45C0">
        <w:rPr>
          <w:rFonts w:ascii="Times New Roman" w:eastAsia="Times New Roman" w:hAnsi="Times New Roman" w:cs="Times New Roman"/>
          <w:color w:val="000000"/>
        </w:rPr>
        <w:t>Pcs</w:t>
      </w:r>
      <w:proofErr w:type="spellEnd"/>
      <w:r w:rsidRPr="004E45C0">
        <w:rPr>
          <w:rFonts w:ascii="Times New Roman" w:eastAsia="Times New Roman" w:hAnsi="Times New Roman" w:cs="Times New Roman"/>
          <w:color w:val="000000"/>
        </w:rPr>
        <w:t xml:space="preserve"> dan rata-rata </w:t>
      </w:r>
      <w:proofErr w:type="spellStart"/>
      <w:r w:rsidRPr="004E45C0">
        <w:rPr>
          <w:rFonts w:ascii="Times New Roman" w:eastAsia="Times New Roman" w:hAnsi="Times New Roman" w:cs="Times New Roman"/>
          <w:color w:val="000000"/>
        </w:rPr>
        <w:t>output</w:t>
      </w:r>
      <w:proofErr w:type="spellEnd"/>
      <w:r w:rsidRPr="004E45C0">
        <w:rPr>
          <w:rFonts w:ascii="Times New Roman" w:eastAsia="Times New Roman" w:hAnsi="Times New Roman" w:cs="Times New Roman"/>
          <w:color w:val="000000"/>
        </w:rPr>
        <w:t xml:space="preserve">  adalah 16,8 </w:t>
      </w:r>
      <w:proofErr w:type="spellStart"/>
      <w:r w:rsidRPr="004E45C0">
        <w:rPr>
          <w:rFonts w:ascii="Times New Roman" w:eastAsia="Times New Roman" w:hAnsi="Times New Roman" w:cs="Times New Roman"/>
          <w:color w:val="000000"/>
        </w:rPr>
        <w:t>Pcs</w:t>
      </w:r>
      <w:proofErr w:type="spellEnd"/>
      <w:r w:rsidRPr="004E45C0">
        <w:rPr>
          <w:rFonts w:ascii="Times New Roman" w:eastAsia="Times New Roman" w:hAnsi="Times New Roman" w:cs="Times New Roman"/>
          <w:color w:val="000000"/>
        </w:rPr>
        <w:t>.</w:t>
      </w:r>
    </w:p>
    <w:p w14:paraId="260839E6" w14:textId="77777777" w:rsidR="000E3001" w:rsidRPr="004E45C0" w:rsidRDefault="000E3001" w:rsidP="00894B65">
      <w:pPr>
        <w:pBdr>
          <w:top w:val="nil"/>
          <w:left w:val="nil"/>
          <w:bottom w:val="nil"/>
          <w:right w:val="nil"/>
          <w:between w:val="nil"/>
        </w:pBdr>
        <w:spacing w:after="0" w:line="240" w:lineRule="auto"/>
        <w:ind w:left="284" w:right="95" w:firstLine="436"/>
        <w:jc w:val="both"/>
        <w:rPr>
          <w:rFonts w:ascii="Times New Roman" w:eastAsia="Times New Roman" w:hAnsi="Times New Roman" w:cs="Times New Roman"/>
          <w:color w:val="000000"/>
        </w:rPr>
      </w:pPr>
    </w:p>
    <w:p w14:paraId="1974D7FA" w14:textId="18A7B5C7" w:rsidR="00D137B2" w:rsidRPr="004E45C0" w:rsidRDefault="00D137B2" w:rsidP="006735AA">
      <w:pPr>
        <w:pStyle w:val="Heading2"/>
        <w:spacing w:before="0" w:line="240" w:lineRule="auto"/>
        <w:jc w:val="both"/>
        <w:rPr>
          <w:rFonts w:ascii="Times New Roman" w:hAnsi="Times New Roman" w:cs="Times New Roman"/>
          <w:b w:val="0"/>
          <w:bCs/>
          <w:sz w:val="22"/>
          <w:szCs w:val="22"/>
        </w:rPr>
      </w:pPr>
      <w:r w:rsidRPr="004E45C0">
        <w:rPr>
          <w:rFonts w:ascii="Times New Roman" w:hAnsi="Times New Roman" w:cs="Times New Roman"/>
          <w:b w:val="0"/>
          <w:bCs/>
          <w:sz w:val="22"/>
          <w:szCs w:val="22"/>
        </w:rPr>
        <w:t>3.1 Menentukan Siklus Waktu</w:t>
      </w:r>
    </w:p>
    <w:p w14:paraId="02E780F0" w14:textId="523E15BF" w:rsidR="00D137B2" w:rsidRPr="004E45C0" w:rsidRDefault="00D137B2" w:rsidP="00894B65">
      <w:pPr>
        <w:pBdr>
          <w:top w:val="nil"/>
          <w:left w:val="nil"/>
          <w:bottom w:val="nil"/>
          <w:right w:val="nil"/>
          <w:between w:val="nil"/>
        </w:pBdr>
        <w:spacing w:after="0" w:line="240" w:lineRule="auto"/>
        <w:ind w:left="284" w:right="95" w:firstLine="436"/>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Waktu siklus adalah periode atau durasi yang diperlukan untuk menyelesaikan suatu proses atau aktivitas dari titik awal hingga kembali ke titik awal yang sama. Penentuan berapa waktu siklus yang digunakan menggunakan rumus berikut:</w:t>
      </w:r>
    </w:p>
    <w:p w14:paraId="580EA231" w14:textId="77777777" w:rsidR="001D3490" w:rsidRPr="004E45C0" w:rsidRDefault="00D137B2" w:rsidP="001D3490">
      <w:pPr>
        <w:spacing w:before="240" w:line="240" w:lineRule="auto"/>
        <w:ind w:left="2160" w:hanging="1309"/>
        <w:contextualSpacing/>
        <w:jc w:val="both"/>
        <w:rPr>
          <w:rFonts w:ascii="Times New Roman" w:eastAsia="Times New Roman" w:hAnsi="Times New Roman" w:cs="Times New Roman"/>
          <w:lang w:eastAsia="en-US"/>
        </w:rPr>
      </w:pPr>
      <w:r w:rsidRPr="004E45C0">
        <w:rPr>
          <w:rFonts w:ascii="Times New Roman" w:hAnsi="Times New Roman" w:cs="Times New Roman"/>
          <w:lang w:eastAsia="en-US"/>
        </w:rPr>
        <w:t xml:space="preserve">Waktu siklus = </w:t>
      </w:r>
      <m:oMath>
        <m:f>
          <m:fPr>
            <m:ctrlPr>
              <w:rPr>
                <w:rFonts w:ascii="Cambria Math" w:hAnsi="Cambria Math" w:cs="Times New Roman"/>
                <w:color w:val="000000"/>
                <w:lang w:eastAsia="en-US"/>
                <w14:ligatures w14:val="standardContextual"/>
              </w:rPr>
            </m:ctrlPr>
          </m:fPr>
          <m:num>
            <m:r>
              <m:rPr>
                <m:sty m:val="p"/>
              </m:rPr>
              <w:rPr>
                <w:rFonts w:ascii="Cambria Math" w:hAnsi="Cambria Math" w:cs="Times New Roman"/>
                <w:lang w:eastAsia="en-US"/>
              </w:rPr>
              <m:t xml:space="preserve">Waktu  produksi tersedia </m:t>
            </m:r>
          </m:num>
          <m:den>
            <m:r>
              <m:rPr>
                <m:sty m:val="p"/>
              </m:rPr>
              <w:rPr>
                <w:rFonts w:ascii="Cambria Math" w:hAnsi="Cambria Math" w:cs="Times New Roman"/>
                <w:lang w:eastAsia="en-US"/>
              </w:rPr>
              <m:t>Output per hari</m:t>
            </m:r>
          </m:den>
        </m:f>
      </m:oMath>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t xml:space="preserve">         </w:t>
      </w:r>
      <w:r w:rsidR="001D3490" w:rsidRPr="004E45C0">
        <w:rPr>
          <w:rFonts w:ascii="Times New Roman" w:eastAsia="Times New Roman" w:hAnsi="Times New Roman" w:cs="Times New Roman"/>
          <w:lang w:eastAsia="en-US"/>
        </w:rPr>
        <w:t xml:space="preserve">     </w:t>
      </w:r>
    </w:p>
    <w:p w14:paraId="7E702468" w14:textId="62855E3C" w:rsidR="00D137B2" w:rsidRPr="004E45C0" w:rsidRDefault="001D3490" w:rsidP="001D3490">
      <w:pPr>
        <w:spacing w:before="240" w:line="240" w:lineRule="auto"/>
        <w:ind w:left="2160" w:hanging="175"/>
        <w:contextualSpacing/>
        <w:jc w:val="both"/>
        <w:rPr>
          <w:rFonts w:ascii="Times New Roman" w:eastAsia="Times New Roman" w:hAnsi="Times New Roman" w:cs="Times New Roman"/>
          <w:color w:val="000000"/>
          <w:lang w:eastAsia="en-US"/>
        </w:rPr>
      </w:pPr>
      <w:r w:rsidRPr="004E45C0">
        <w:rPr>
          <w:rFonts w:ascii="Times New Roman" w:eastAsia="Times New Roman" w:hAnsi="Times New Roman" w:cs="Times New Roman"/>
          <w:lang w:eastAsia="en-US"/>
        </w:rPr>
        <w:t xml:space="preserve"> </w:t>
      </w:r>
      <w:r w:rsidR="00D137B2" w:rsidRPr="004E45C0">
        <w:rPr>
          <w:rFonts w:ascii="Times New Roman" w:eastAsia="Times New Roman" w:hAnsi="Times New Roman" w:cs="Times New Roman"/>
          <w:lang w:eastAsia="en-US"/>
        </w:rPr>
        <w:t xml:space="preserve">= </w:t>
      </w:r>
      <m:oMath>
        <m:f>
          <m:fPr>
            <m:ctrlPr>
              <w:rPr>
                <w:rFonts w:ascii="Cambria Math" w:hAnsi="Cambria Math" w:cs="Times New Roman"/>
                <w:color w:val="000000"/>
                <w:lang w:eastAsia="en-US"/>
                <w14:ligatures w14:val="standardContextual"/>
              </w:rPr>
            </m:ctrlPr>
          </m:fPr>
          <m:num>
            <m:r>
              <m:rPr>
                <m:sty m:val="p"/>
              </m:rPr>
              <w:rPr>
                <w:rFonts w:ascii="Cambria Math" w:hAnsi="Cambria Math" w:cs="Times New Roman"/>
                <w:lang w:eastAsia="en-US"/>
              </w:rPr>
              <m:t xml:space="preserve">8x60 </m:t>
            </m:r>
          </m:num>
          <m:den>
            <m:r>
              <w:rPr>
                <w:rFonts w:ascii="Cambria Math" w:hAnsi="Cambria Math" w:cs="Times New Roman"/>
                <w:lang w:eastAsia="en-US"/>
              </w:rPr>
              <m:t>16,8</m:t>
            </m:r>
          </m:den>
        </m:f>
      </m:oMath>
    </w:p>
    <w:p w14:paraId="2F31A4BD" w14:textId="18F784CE" w:rsidR="00D137B2" w:rsidRPr="004E45C0" w:rsidRDefault="001D3490" w:rsidP="001D3490">
      <w:pPr>
        <w:spacing w:before="240" w:line="240" w:lineRule="auto"/>
        <w:ind w:left="720" w:firstLine="720"/>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           </w:t>
      </w:r>
      <w:r w:rsidR="00D137B2" w:rsidRPr="004E45C0">
        <w:rPr>
          <w:rFonts w:ascii="Times New Roman" w:eastAsia="Times New Roman" w:hAnsi="Times New Roman" w:cs="Times New Roman"/>
          <w:lang w:eastAsia="en-US"/>
        </w:rPr>
        <w:t xml:space="preserve">= </w:t>
      </w:r>
      <m:oMath>
        <m:f>
          <m:fPr>
            <m:ctrlPr>
              <w:rPr>
                <w:rFonts w:ascii="Cambria Math" w:hAnsi="Cambria Math" w:cs="Times New Roman"/>
                <w:color w:val="000000"/>
                <w:lang w:eastAsia="en-US"/>
                <w14:ligatures w14:val="standardContextual"/>
              </w:rPr>
            </m:ctrlPr>
          </m:fPr>
          <m:num>
            <m:r>
              <m:rPr>
                <m:sty m:val="p"/>
              </m:rPr>
              <w:rPr>
                <w:rFonts w:ascii="Cambria Math" w:hAnsi="Cambria Math" w:cs="Times New Roman"/>
                <w:lang w:eastAsia="en-US"/>
              </w:rPr>
              <m:t xml:space="preserve">480 </m:t>
            </m:r>
          </m:num>
          <m:den>
            <m:r>
              <w:rPr>
                <w:rFonts w:ascii="Cambria Math" w:hAnsi="Cambria Math" w:cs="Times New Roman"/>
                <w:lang w:eastAsia="en-US"/>
              </w:rPr>
              <m:t>16,8</m:t>
            </m:r>
          </m:den>
        </m:f>
      </m:oMath>
      <w:r w:rsidR="00D137B2" w:rsidRPr="004E45C0">
        <w:rPr>
          <w:rFonts w:ascii="Times New Roman" w:eastAsia="Times New Roman" w:hAnsi="Times New Roman" w:cs="Times New Roman"/>
          <w:lang w:eastAsia="en-US"/>
        </w:rPr>
        <w:tab/>
      </w:r>
    </w:p>
    <w:p w14:paraId="1E89C359" w14:textId="079F9B36" w:rsidR="00D137B2" w:rsidRPr="004E45C0" w:rsidRDefault="00D137B2" w:rsidP="00351351">
      <w:pPr>
        <w:spacing w:before="240" w:line="240" w:lineRule="auto"/>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                                    </w:t>
      </w:r>
      <w:r w:rsidR="001D3490" w:rsidRPr="004E45C0">
        <w:rPr>
          <w:rFonts w:ascii="Times New Roman" w:eastAsia="Times New Roman" w:hAnsi="Times New Roman" w:cs="Times New Roman"/>
          <w:lang w:eastAsia="en-US"/>
        </w:rPr>
        <w:t xml:space="preserve"> </w:t>
      </w:r>
      <w:r w:rsidRPr="004E45C0">
        <w:rPr>
          <w:rFonts w:ascii="Times New Roman" w:eastAsia="Times New Roman" w:hAnsi="Times New Roman" w:cs="Times New Roman"/>
          <w:lang w:eastAsia="en-US"/>
        </w:rPr>
        <w:t>= 28,57 menit</w:t>
      </w:r>
    </w:p>
    <w:p w14:paraId="040A0CAF" w14:textId="46DB9AFB" w:rsidR="00D137B2" w:rsidRPr="004E45C0" w:rsidRDefault="00D137B2" w:rsidP="00894B65">
      <w:pPr>
        <w:pBdr>
          <w:top w:val="nil"/>
          <w:left w:val="nil"/>
          <w:bottom w:val="nil"/>
          <w:right w:val="nil"/>
          <w:between w:val="nil"/>
        </w:pBdr>
        <w:spacing w:after="0" w:line="240" w:lineRule="auto"/>
        <w:ind w:left="284" w:right="95" w:firstLine="436"/>
        <w:jc w:val="both"/>
        <w:rPr>
          <w:rFonts w:ascii="Times New Roman" w:eastAsia="Times New Roman" w:hAnsi="Times New Roman" w:cs="Times New Roman"/>
          <w:color w:val="000000"/>
        </w:rPr>
      </w:pPr>
      <w:r w:rsidRPr="004E45C0">
        <w:rPr>
          <w:rFonts w:ascii="Times New Roman" w:eastAsia="Times New Roman" w:hAnsi="Times New Roman" w:cs="Times New Roman"/>
          <w:color w:val="000000"/>
        </w:rPr>
        <w:t>Menurut perhitungan di atas bahwa waktu siklus yang dibutuhkan untuk melakukan proses pembuatan gitar yaitu 28,57 menit.</w:t>
      </w:r>
    </w:p>
    <w:p w14:paraId="24A1E0B5" w14:textId="77777777" w:rsidR="000E3001" w:rsidRPr="004E45C0" w:rsidRDefault="000E3001" w:rsidP="00894B65">
      <w:pPr>
        <w:pBdr>
          <w:top w:val="nil"/>
          <w:left w:val="nil"/>
          <w:bottom w:val="nil"/>
          <w:right w:val="nil"/>
          <w:between w:val="nil"/>
        </w:pBdr>
        <w:spacing w:after="0" w:line="240" w:lineRule="auto"/>
        <w:ind w:left="284" w:right="95" w:firstLine="436"/>
        <w:jc w:val="both"/>
        <w:rPr>
          <w:rFonts w:ascii="Times New Roman" w:eastAsia="Times New Roman" w:hAnsi="Times New Roman" w:cs="Times New Roman"/>
          <w:color w:val="000000"/>
        </w:rPr>
      </w:pPr>
    </w:p>
    <w:p w14:paraId="7459B64A" w14:textId="15AD1903" w:rsidR="00D137B2" w:rsidRPr="004E45C0" w:rsidRDefault="00D137B2" w:rsidP="006735AA">
      <w:pPr>
        <w:pStyle w:val="Heading2"/>
        <w:spacing w:before="0" w:line="240" w:lineRule="auto"/>
        <w:jc w:val="both"/>
        <w:rPr>
          <w:rFonts w:ascii="Times New Roman" w:hAnsi="Times New Roman" w:cs="Times New Roman"/>
          <w:b w:val="0"/>
          <w:bCs/>
          <w:sz w:val="22"/>
          <w:szCs w:val="22"/>
          <w:lang w:eastAsia="en-US"/>
        </w:rPr>
      </w:pPr>
      <w:r w:rsidRPr="004E45C0">
        <w:rPr>
          <w:rFonts w:ascii="Times New Roman" w:hAnsi="Times New Roman" w:cs="Times New Roman"/>
          <w:b w:val="0"/>
          <w:bCs/>
          <w:sz w:val="22"/>
          <w:szCs w:val="22"/>
          <w:lang w:eastAsia="en-US"/>
        </w:rPr>
        <w:t>3.2 Menghitung stasiun Kerja Minimal</w:t>
      </w:r>
    </w:p>
    <w:p w14:paraId="30B32D72" w14:textId="77777777" w:rsidR="00D137B2" w:rsidRPr="004E45C0" w:rsidRDefault="00D137B2" w:rsidP="00894B65">
      <w:pPr>
        <w:spacing w:after="0" w:line="240" w:lineRule="auto"/>
        <w:ind w:left="284" w:firstLine="425"/>
        <w:contextualSpacing/>
        <w:jc w:val="both"/>
        <w:rPr>
          <w:rFonts w:ascii="Times New Roman" w:eastAsia="Times New Roman" w:hAnsi="Times New Roman" w:cs="Times New Roman"/>
          <w:lang w:eastAsia="en-US"/>
        </w:rPr>
      </w:pPr>
      <w:r w:rsidRPr="004E45C0">
        <w:rPr>
          <w:rFonts w:ascii="Times New Roman" w:hAnsi="Times New Roman" w:cs="Times New Roman"/>
          <w:shd w:val="clear" w:color="auto" w:fill="F7F7F8"/>
          <w:lang w:eastAsia="en-US"/>
        </w:rPr>
        <w:t xml:space="preserve">Penentuan stasiun kerja minimal melibatkan identifikasi dan pengurangan aktivitas tidak perlu untuk mencapai efisiensi tertinggi dalam proses. </w:t>
      </w:r>
      <w:r w:rsidRPr="004E45C0">
        <w:rPr>
          <w:rFonts w:ascii="Times New Roman" w:eastAsia="Times New Roman" w:hAnsi="Times New Roman" w:cs="Times New Roman"/>
          <w:lang w:eastAsia="en-US"/>
        </w:rPr>
        <w:t>Penentuan jumlah stasiun kerja menggunakan rumus berikut:</w:t>
      </w:r>
    </w:p>
    <w:p w14:paraId="64E32BEE" w14:textId="277A7B0F" w:rsidR="00D137B2" w:rsidRPr="004E45C0" w:rsidRDefault="00D137B2" w:rsidP="00351351">
      <w:pPr>
        <w:spacing w:before="240" w:line="240" w:lineRule="auto"/>
        <w:ind w:left="709"/>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Jumlah stasiun kerja minimal = </w:t>
      </w:r>
      <m:oMath>
        <m:f>
          <m:fPr>
            <m:ctrlPr>
              <w:rPr>
                <w:rFonts w:ascii="Cambria Math" w:hAnsi="Cambria Math" w:cs="Times New Roman"/>
                <w:color w:val="000000"/>
                <w:lang w:eastAsia="en-US"/>
                <w14:ligatures w14:val="standardContextual"/>
              </w:rPr>
            </m:ctrlPr>
          </m:fPr>
          <m:num>
            <m:r>
              <m:rPr>
                <m:sty m:val="p"/>
              </m:rPr>
              <w:rPr>
                <w:rFonts w:ascii="Cambria Math" w:hAnsi="Cambria Math" w:cs="Times New Roman"/>
                <w:lang w:eastAsia="en-US"/>
              </w:rPr>
              <m:t>jumlah waktu untuk membuat sautu produk</m:t>
            </m:r>
          </m:num>
          <m:den>
            <m:r>
              <w:rPr>
                <w:rFonts w:ascii="Cambria Math" w:hAnsi="Cambria Math" w:cs="Times New Roman"/>
                <w:lang w:eastAsia="en-US"/>
              </w:rPr>
              <m:t>waktu siklus</m:t>
            </m:r>
          </m:den>
        </m:f>
      </m:oMath>
    </w:p>
    <w:p w14:paraId="7A19282B" w14:textId="34DCDE2E" w:rsidR="00D137B2" w:rsidRPr="004E45C0" w:rsidRDefault="00D137B2" w:rsidP="00351351">
      <w:pPr>
        <w:spacing w:before="240" w:line="240" w:lineRule="auto"/>
        <w:ind w:left="709"/>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t xml:space="preserve">= </w:t>
      </w:r>
      <m:oMath>
        <m:f>
          <m:fPr>
            <m:ctrlPr>
              <w:rPr>
                <w:rFonts w:ascii="Cambria Math" w:hAnsi="Cambria Math" w:cs="Times New Roman"/>
                <w:color w:val="000000"/>
                <w:lang w:eastAsia="en-US"/>
                <w14:ligatures w14:val="standardContextual"/>
              </w:rPr>
            </m:ctrlPr>
          </m:fPr>
          <m:num>
            <m:r>
              <m:rPr>
                <m:sty m:val="p"/>
              </m:rPr>
              <w:rPr>
                <w:rFonts w:ascii="Cambria Math" w:hAnsi="Cambria Math" w:cs="Times New Roman"/>
                <w:lang w:eastAsia="en-US"/>
              </w:rPr>
              <m:t>85</m:t>
            </m:r>
          </m:num>
          <m:den>
            <m:r>
              <w:rPr>
                <w:rFonts w:ascii="Cambria Math" w:hAnsi="Cambria Math" w:cs="Times New Roman"/>
                <w:lang w:eastAsia="en-US"/>
              </w:rPr>
              <m:t>28,57</m:t>
            </m:r>
          </m:den>
        </m:f>
      </m:oMath>
    </w:p>
    <w:p w14:paraId="3226EA3D" w14:textId="77777777" w:rsidR="00D137B2" w:rsidRPr="004E45C0" w:rsidRDefault="00D137B2" w:rsidP="00351351">
      <w:pPr>
        <w:spacing w:before="240" w:line="240" w:lineRule="auto"/>
        <w:ind w:left="709"/>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t>= 2,98 = 3 stasiun kerja</w:t>
      </w:r>
    </w:p>
    <w:p w14:paraId="19F5004D" w14:textId="18A55D5A" w:rsidR="00D137B2" w:rsidRPr="004E45C0" w:rsidRDefault="00D137B2" w:rsidP="00351351">
      <w:pPr>
        <w:spacing w:before="240" w:line="240" w:lineRule="auto"/>
        <w:ind w:left="709"/>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Dari perhitungan di atas jumlah stasiun kerja minimal yang efisien yaitu 3 s</w:t>
      </w:r>
      <w:r w:rsidR="004E45C0">
        <w:rPr>
          <w:rFonts w:ascii="Times New Roman" w:eastAsia="Times New Roman" w:hAnsi="Times New Roman" w:cs="Times New Roman"/>
          <w:lang w:val="en-US" w:eastAsia="en-US"/>
        </w:rPr>
        <w:t>ta</w:t>
      </w:r>
      <w:proofErr w:type="spellStart"/>
      <w:r w:rsidRPr="004E45C0">
        <w:rPr>
          <w:rFonts w:ascii="Times New Roman" w:eastAsia="Times New Roman" w:hAnsi="Times New Roman" w:cs="Times New Roman"/>
          <w:lang w:eastAsia="en-US"/>
        </w:rPr>
        <w:t>siun</w:t>
      </w:r>
      <w:proofErr w:type="spellEnd"/>
      <w:r w:rsidRPr="004E45C0">
        <w:rPr>
          <w:rFonts w:ascii="Times New Roman" w:eastAsia="Times New Roman" w:hAnsi="Times New Roman" w:cs="Times New Roman"/>
          <w:lang w:eastAsia="en-US"/>
        </w:rPr>
        <w:t xml:space="preserve"> kerja.</w:t>
      </w:r>
    </w:p>
    <w:p w14:paraId="2F2C060C" w14:textId="35861F43" w:rsidR="00D137B2" w:rsidRPr="004E45C0" w:rsidRDefault="00D137B2" w:rsidP="006735AA">
      <w:pPr>
        <w:pStyle w:val="Heading2"/>
        <w:spacing w:before="0" w:line="240" w:lineRule="auto"/>
        <w:jc w:val="both"/>
        <w:rPr>
          <w:rFonts w:ascii="Times New Roman" w:hAnsi="Times New Roman" w:cs="Times New Roman"/>
          <w:b w:val="0"/>
          <w:bCs/>
          <w:sz w:val="22"/>
          <w:szCs w:val="22"/>
          <w:lang w:eastAsia="en-US"/>
        </w:rPr>
      </w:pPr>
      <w:r w:rsidRPr="004E45C0">
        <w:rPr>
          <w:rFonts w:ascii="Times New Roman" w:hAnsi="Times New Roman" w:cs="Times New Roman"/>
          <w:b w:val="0"/>
          <w:bCs/>
          <w:sz w:val="22"/>
          <w:szCs w:val="22"/>
          <w:lang w:eastAsia="en-US"/>
        </w:rPr>
        <w:t>3.3 Pengelompokan Elemen Kerja</w:t>
      </w:r>
    </w:p>
    <w:p w14:paraId="5D51F429" w14:textId="28C287EC" w:rsidR="00D137B2" w:rsidRPr="004E45C0" w:rsidRDefault="00D137B2" w:rsidP="00894B65">
      <w:pPr>
        <w:spacing w:line="240" w:lineRule="auto"/>
        <w:ind w:left="284" w:firstLine="425"/>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Pengelompokan elemen kerja berdasarkan waktu siklus merujuk pada strategi pengaturan aktivitas yang disusun dalam interval-interval yang telah ditentukan, sejalan dengan durasi waktu siklus tertentu. Pendekatan ini memungkinkan penataan yang efisien dan terencana dari berbagai tugas atau proses yang harus diselesaikan dalam setiap siklusnya. Dengan mengorganisir pekerjaan dalam pola-pola waktu yang telah ditetapkan oleh karakteristik waktu siklus, organisasi atau individu dapat memaksimalkan penggunaan sumber daya, menghindari tumpang tindih yang tidak perlu, dan mengoptimalkan produktivitas secara keseluruhan.</w:t>
      </w:r>
    </w:p>
    <w:p w14:paraId="71364369" w14:textId="77777777" w:rsidR="000E3001" w:rsidRPr="004E45C0" w:rsidRDefault="000E3001" w:rsidP="00894B65">
      <w:pPr>
        <w:keepNext/>
        <w:spacing w:after="200" w:line="240" w:lineRule="auto"/>
        <w:jc w:val="center"/>
        <w:rPr>
          <w:rFonts w:ascii="Times New Roman" w:hAnsi="Times New Roman" w:cs="Times New Roman"/>
          <w:lang w:eastAsia="en-US"/>
        </w:rPr>
      </w:pPr>
    </w:p>
    <w:p w14:paraId="6DF8E797" w14:textId="5D536A59" w:rsidR="00D137B2" w:rsidRPr="004E45C0" w:rsidRDefault="000E3001" w:rsidP="00894B65">
      <w:pPr>
        <w:keepNext/>
        <w:spacing w:after="200" w:line="240" w:lineRule="auto"/>
        <w:jc w:val="center"/>
        <w:rPr>
          <w:rFonts w:ascii="Times New Roman" w:hAnsi="Times New Roman" w:cs="Times New Roman"/>
          <w:sz w:val="20"/>
          <w:szCs w:val="20"/>
          <w:lang w:eastAsia="en-US"/>
        </w:rPr>
      </w:pPr>
      <w:r w:rsidRPr="004E45C0">
        <w:rPr>
          <w:rFonts w:ascii="Times New Roman" w:hAnsi="Times New Roman" w:cs="Times New Roman"/>
          <w:b/>
          <w:sz w:val="20"/>
          <w:szCs w:val="20"/>
          <w:lang w:eastAsia="en-US"/>
        </w:rPr>
        <w:t>Tab</w:t>
      </w:r>
      <w:r w:rsidR="00D137B2" w:rsidRPr="004E45C0">
        <w:rPr>
          <w:rFonts w:ascii="Times New Roman" w:hAnsi="Times New Roman" w:cs="Times New Roman"/>
          <w:b/>
          <w:sz w:val="20"/>
          <w:szCs w:val="20"/>
          <w:lang w:eastAsia="en-US"/>
        </w:rPr>
        <w:t>e</w:t>
      </w:r>
      <w:r w:rsidRPr="004E45C0">
        <w:rPr>
          <w:rFonts w:ascii="Times New Roman" w:hAnsi="Times New Roman" w:cs="Times New Roman"/>
          <w:b/>
          <w:sz w:val="20"/>
          <w:szCs w:val="20"/>
          <w:lang w:eastAsia="en-US"/>
        </w:rPr>
        <w:t>l</w:t>
      </w:r>
      <w:r w:rsidR="00D137B2" w:rsidRPr="004E45C0">
        <w:rPr>
          <w:rFonts w:ascii="Times New Roman" w:hAnsi="Times New Roman" w:cs="Times New Roman"/>
          <w:b/>
          <w:sz w:val="20"/>
          <w:szCs w:val="20"/>
          <w:lang w:eastAsia="en-US"/>
        </w:rPr>
        <w:t xml:space="preserve"> </w:t>
      </w:r>
      <w:r w:rsidR="00D137B2" w:rsidRPr="004E45C0">
        <w:rPr>
          <w:rFonts w:ascii="Times New Roman" w:hAnsi="Times New Roman" w:cs="Times New Roman"/>
          <w:b/>
          <w:sz w:val="20"/>
          <w:szCs w:val="20"/>
          <w:lang w:eastAsia="en-US"/>
        </w:rPr>
        <w:fldChar w:fldCharType="begin"/>
      </w:r>
      <w:r w:rsidR="00D137B2" w:rsidRPr="004E45C0">
        <w:rPr>
          <w:rFonts w:ascii="Times New Roman" w:hAnsi="Times New Roman" w:cs="Times New Roman"/>
          <w:b/>
          <w:sz w:val="20"/>
          <w:szCs w:val="20"/>
          <w:lang w:eastAsia="en-US"/>
        </w:rPr>
        <w:instrText xml:space="preserve"> SEQ Table \* ARABIC </w:instrText>
      </w:r>
      <w:r w:rsidR="00D137B2" w:rsidRPr="004E45C0">
        <w:rPr>
          <w:rFonts w:ascii="Times New Roman" w:hAnsi="Times New Roman" w:cs="Times New Roman"/>
          <w:b/>
          <w:sz w:val="20"/>
          <w:szCs w:val="20"/>
          <w:lang w:eastAsia="en-US"/>
        </w:rPr>
        <w:fldChar w:fldCharType="separate"/>
      </w:r>
      <w:r w:rsidR="00D137B2" w:rsidRPr="004E45C0">
        <w:rPr>
          <w:rFonts w:ascii="Times New Roman" w:hAnsi="Times New Roman" w:cs="Times New Roman"/>
          <w:b/>
          <w:sz w:val="20"/>
          <w:szCs w:val="20"/>
          <w:lang w:eastAsia="en-US"/>
        </w:rPr>
        <w:t>3</w:t>
      </w:r>
      <w:r w:rsidR="00D137B2" w:rsidRPr="004E45C0">
        <w:rPr>
          <w:rFonts w:ascii="Times New Roman" w:hAnsi="Times New Roman" w:cs="Times New Roman"/>
          <w:b/>
          <w:sz w:val="20"/>
          <w:szCs w:val="20"/>
          <w:lang w:eastAsia="en-US"/>
        </w:rPr>
        <w:fldChar w:fldCharType="end"/>
      </w:r>
      <w:r w:rsidRPr="004E45C0">
        <w:rPr>
          <w:rFonts w:ascii="Times New Roman" w:hAnsi="Times New Roman" w:cs="Times New Roman"/>
          <w:b/>
          <w:sz w:val="20"/>
          <w:szCs w:val="20"/>
          <w:lang w:eastAsia="en-US"/>
        </w:rPr>
        <w:t>.</w:t>
      </w:r>
      <w:r w:rsidR="00D137B2" w:rsidRPr="004E45C0">
        <w:rPr>
          <w:rFonts w:ascii="Times New Roman" w:hAnsi="Times New Roman" w:cs="Times New Roman"/>
          <w:sz w:val="20"/>
          <w:szCs w:val="20"/>
          <w:lang w:eastAsia="en-US"/>
        </w:rPr>
        <w:t xml:space="preserve"> Pengelompokan Elemen Kerja</w:t>
      </w:r>
    </w:p>
    <w:tbl>
      <w:tblPr>
        <w:tblStyle w:val="TableGrid1"/>
        <w:tblW w:w="0" w:type="auto"/>
        <w:tblInd w:w="1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1687"/>
        <w:gridCol w:w="1600"/>
        <w:gridCol w:w="1600"/>
      </w:tblGrid>
      <w:tr w:rsidR="00D137B2" w:rsidRPr="004E45C0" w14:paraId="77457DDE" w14:textId="77777777" w:rsidTr="00792E36">
        <w:tc>
          <w:tcPr>
            <w:tcW w:w="1600" w:type="dxa"/>
            <w:tcBorders>
              <w:top w:val="single" w:sz="18" w:space="0" w:color="auto"/>
              <w:left w:val="nil"/>
              <w:bottom w:val="single" w:sz="18" w:space="0" w:color="auto"/>
              <w:right w:val="nil"/>
            </w:tcBorders>
            <w:vAlign w:val="center"/>
            <w:hideMark/>
          </w:tcPr>
          <w:p w14:paraId="00D99025"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Stasiun</w:t>
            </w:r>
          </w:p>
        </w:tc>
        <w:tc>
          <w:tcPr>
            <w:tcW w:w="1687" w:type="dxa"/>
            <w:tcBorders>
              <w:top w:val="single" w:sz="18" w:space="0" w:color="auto"/>
              <w:left w:val="nil"/>
              <w:bottom w:val="single" w:sz="18" w:space="0" w:color="auto"/>
              <w:right w:val="nil"/>
            </w:tcBorders>
            <w:vAlign w:val="center"/>
            <w:hideMark/>
          </w:tcPr>
          <w:p w14:paraId="357B961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Pekerjaan</w:t>
            </w:r>
          </w:p>
        </w:tc>
        <w:tc>
          <w:tcPr>
            <w:tcW w:w="1600" w:type="dxa"/>
            <w:tcBorders>
              <w:top w:val="single" w:sz="18" w:space="0" w:color="auto"/>
              <w:left w:val="nil"/>
              <w:bottom w:val="single" w:sz="18" w:space="0" w:color="auto"/>
              <w:right w:val="nil"/>
            </w:tcBorders>
            <w:vAlign w:val="center"/>
            <w:hideMark/>
          </w:tcPr>
          <w:p w14:paraId="613A92A1"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Waktu (menit)</w:t>
            </w:r>
          </w:p>
        </w:tc>
        <w:tc>
          <w:tcPr>
            <w:tcW w:w="1600" w:type="dxa"/>
            <w:tcBorders>
              <w:top w:val="single" w:sz="18" w:space="0" w:color="auto"/>
              <w:left w:val="nil"/>
              <w:bottom w:val="single" w:sz="18" w:space="0" w:color="auto"/>
              <w:right w:val="nil"/>
            </w:tcBorders>
            <w:vAlign w:val="center"/>
            <w:hideMark/>
          </w:tcPr>
          <w:p w14:paraId="1F18035B"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Jumlah waktu (menit)</w:t>
            </w:r>
          </w:p>
        </w:tc>
      </w:tr>
      <w:tr w:rsidR="00D137B2" w:rsidRPr="004E45C0" w14:paraId="2845F284" w14:textId="77777777" w:rsidTr="00792E36">
        <w:tc>
          <w:tcPr>
            <w:tcW w:w="1600" w:type="dxa"/>
            <w:tcBorders>
              <w:top w:val="single" w:sz="18" w:space="0" w:color="auto"/>
              <w:left w:val="nil"/>
              <w:bottom w:val="single" w:sz="4" w:space="0" w:color="auto"/>
              <w:right w:val="nil"/>
            </w:tcBorders>
            <w:vAlign w:val="center"/>
            <w:hideMark/>
          </w:tcPr>
          <w:p w14:paraId="3FFA9640"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I</w:t>
            </w:r>
          </w:p>
        </w:tc>
        <w:tc>
          <w:tcPr>
            <w:tcW w:w="1687" w:type="dxa"/>
            <w:tcBorders>
              <w:top w:val="single" w:sz="18" w:space="0" w:color="auto"/>
              <w:left w:val="nil"/>
              <w:bottom w:val="single" w:sz="4" w:space="0" w:color="auto"/>
              <w:right w:val="nil"/>
            </w:tcBorders>
            <w:vAlign w:val="center"/>
            <w:hideMark/>
          </w:tcPr>
          <w:p w14:paraId="0B62DE9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A</w:t>
            </w:r>
          </w:p>
        </w:tc>
        <w:tc>
          <w:tcPr>
            <w:tcW w:w="1600" w:type="dxa"/>
            <w:tcBorders>
              <w:top w:val="single" w:sz="18" w:space="0" w:color="auto"/>
              <w:left w:val="nil"/>
              <w:bottom w:val="single" w:sz="4" w:space="0" w:color="auto"/>
              <w:right w:val="nil"/>
            </w:tcBorders>
            <w:vAlign w:val="center"/>
            <w:hideMark/>
          </w:tcPr>
          <w:p w14:paraId="6B02B37A"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c>
          <w:tcPr>
            <w:tcW w:w="1600" w:type="dxa"/>
            <w:tcBorders>
              <w:top w:val="single" w:sz="18" w:space="0" w:color="auto"/>
              <w:left w:val="nil"/>
              <w:bottom w:val="single" w:sz="4" w:space="0" w:color="auto"/>
              <w:right w:val="nil"/>
            </w:tcBorders>
            <w:vAlign w:val="center"/>
            <w:hideMark/>
          </w:tcPr>
          <w:p w14:paraId="61AC40F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r>
      <w:tr w:rsidR="00D137B2" w:rsidRPr="004E45C0" w14:paraId="518E5159" w14:textId="77777777" w:rsidTr="00792E36">
        <w:tc>
          <w:tcPr>
            <w:tcW w:w="1600" w:type="dxa"/>
            <w:vMerge w:val="restart"/>
            <w:tcBorders>
              <w:top w:val="single" w:sz="4" w:space="0" w:color="auto"/>
              <w:left w:val="nil"/>
              <w:bottom w:val="single" w:sz="4" w:space="0" w:color="auto"/>
              <w:right w:val="nil"/>
            </w:tcBorders>
            <w:vAlign w:val="center"/>
            <w:hideMark/>
          </w:tcPr>
          <w:p w14:paraId="1E758C2B"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II</w:t>
            </w:r>
          </w:p>
        </w:tc>
        <w:tc>
          <w:tcPr>
            <w:tcW w:w="1687" w:type="dxa"/>
            <w:tcBorders>
              <w:top w:val="single" w:sz="4" w:space="0" w:color="auto"/>
              <w:left w:val="nil"/>
              <w:bottom w:val="nil"/>
              <w:right w:val="nil"/>
            </w:tcBorders>
            <w:vAlign w:val="center"/>
            <w:hideMark/>
          </w:tcPr>
          <w:p w14:paraId="1E8F1BC6"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B</w:t>
            </w:r>
          </w:p>
        </w:tc>
        <w:tc>
          <w:tcPr>
            <w:tcW w:w="1600" w:type="dxa"/>
            <w:tcBorders>
              <w:top w:val="single" w:sz="4" w:space="0" w:color="auto"/>
              <w:left w:val="nil"/>
              <w:bottom w:val="nil"/>
              <w:right w:val="nil"/>
            </w:tcBorders>
            <w:vAlign w:val="center"/>
            <w:hideMark/>
          </w:tcPr>
          <w:p w14:paraId="73293FB6"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10</w:t>
            </w:r>
          </w:p>
        </w:tc>
        <w:tc>
          <w:tcPr>
            <w:tcW w:w="1600" w:type="dxa"/>
            <w:vMerge w:val="restart"/>
            <w:tcBorders>
              <w:top w:val="single" w:sz="4" w:space="0" w:color="auto"/>
              <w:left w:val="nil"/>
              <w:bottom w:val="single" w:sz="4" w:space="0" w:color="auto"/>
              <w:right w:val="nil"/>
            </w:tcBorders>
            <w:vAlign w:val="center"/>
            <w:hideMark/>
          </w:tcPr>
          <w:p w14:paraId="107E1F95"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25</w:t>
            </w:r>
          </w:p>
        </w:tc>
      </w:tr>
      <w:tr w:rsidR="00D137B2" w:rsidRPr="004E45C0" w14:paraId="612E6015" w14:textId="77777777" w:rsidTr="00792E36">
        <w:tc>
          <w:tcPr>
            <w:tcW w:w="0" w:type="auto"/>
            <w:vMerge/>
            <w:tcBorders>
              <w:top w:val="single" w:sz="4" w:space="0" w:color="auto"/>
              <w:left w:val="nil"/>
              <w:bottom w:val="single" w:sz="4" w:space="0" w:color="auto"/>
              <w:right w:val="nil"/>
            </w:tcBorders>
            <w:vAlign w:val="center"/>
            <w:hideMark/>
          </w:tcPr>
          <w:p w14:paraId="5BD3A257" w14:textId="77777777" w:rsidR="00D137B2" w:rsidRPr="004E45C0" w:rsidRDefault="00D137B2" w:rsidP="00351351">
            <w:pPr>
              <w:jc w:val="both"/>
              <w:rPr>
                <w:rFonts w:eastAsia="Times New Roman"/>
                <w:sz w:val="20"/>
                <w:szCs w:val="20"/>
                <w:lang w:val="id-ID"/>
              </w:rPr>
            </w:pPr>
          </w:p>
        </w:tc>
        <w:tc>
          <w:tcPr>
            <w:tcW w:w="1687" w:type="dxa"/>
            <w:tcBorders>
              <w:top w:val="nil"/>
              <w:left w:val="nil"/>
              <w:bottom w:val="single" w:sz="4" w:space="0" w:color="auto"/>
              <w:right w:val="nil"/>
            </w:tcBorders>
            <w:vAlign w:val="center"/>
            <w:hideMark/>
          </w:tcPr>
          <w:p w14:paraId="6107C9BB"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C</w:t>
            </w:r>
          </w:p>
        </w:tc>
        <w:tc>
          <w:tcPr>
            <w:tcW w:w="1600" w:type="dxa"/>
            <w:tcBorders>
              <w:top w:val="nil"/>
              <w:left w:val="nil"/>
              <w:bottom w:val="single" w:sz="4" w:space="0" w:color="auto"/>
              <w:right w:val="nil"/>
            </w:tcBorders>
            <w:vAlign w:val="center"/>
            <w:hideMark/>
          </w:tcPr>
          <w:p w14:paraId="02D2FAE1"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15</w:t>
            </w:r>
          </w:p>
        </w:tc>
        <w:tc>
          <w:tcPr>
            <w:tcW w:w="0" w:type="auto"/>
            <w:vMerge/>
            <w:tcBorders>
              <w:top w:val="single" w:sz="4" w:space="0" w:color="auto"/>
              <w:left w:val="nil"/>
              <w:bottom w:val="single" w:sz="4" w:space="0" w:color="auto"/>
              <w:right w:val="nil"/>
            </w:tcBorders>
            <w:vAlign w:val="center"/>
            <w:hideMark/>
          </w:tcPr>
          <w:p w14:paraId="72EF4B73" w14:textId="77777777" w:rsidR="00D137B2" w:rsidRPr="004E45C0" w:rsidRDefault="00D137B2" w:rsidP="00351351">
            <w:pPr>
              <w:jc w:val="both"/>
              <w:rPr>
                <w:rFonts w:eastAsia="Times New Roman"/>
                <w:sz w:val="20"/>
                <w:szCs w:val="20"/>
                <w:lang w:val="id-ID"/>
              </w:rPr>
            </w:pPr>
          </w:p>
        </w:tc>
      </w:tr>
      <w:tr w:rsidR="00D137B2" w:rsidRPr="004E45C0" w14:paraId="3B6C4D7C" w14:textId="77777777" w:rsidTr="00792E36">
        <w:tc>
          <w:tcPr>
            <w:tcW w:w="1600" w:type="dxa"/>
            <w:vMerge w:val="restart"/>
            <w:tcBorders>
              <w:top w:val="single" w:sz="4" w:space="0" w:color="auto"/>
              <w:left w:val="nil"/>
              <w:bottom w:val="single" w:sz="18" w:space="0" w:color="auto"/>
              <w:right w:val="nil"/>
            </w:tcBorders>
            <w:vAlign w:val="center"/>
            <w:hideMark/>
          </w:tcPr>
          <w:p w14:paraId="4B28E65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III</w:t>
            </w:r>
          </w:p>
        </w:tc>
        <w:tc>
          <w:tcPr>
            <w:tcW w:w="1687" w:type="dxa"/>
            <w:tcBorders>
              <w:top w:val="single" w:sz="4" w:space="0" w:color="auto"/>
              <w:left w:val="nil"/>
              <w:bottom w:val="nil"/>
              <w:right w:val="nil"/>
            </w:tcBorders>
            <w:vAlign w:val="center"/>
            <w:hideMark/>
          </w:tcPr>
          <w:p w14:paraId="7B1A445D"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D</w:t>
            </w:r>
          </w:p>
        </w:tc>
        <w:tc>
          <w:tcPr>
            <w:tcW w:w="1600" w:type="dxa"/>
            <w:tcBorders>
              <w:top w:val="single" w:sz="4" w:space="0" w:color="auto"/>
              <w:left w:val="nil"/>
              <w:bottom w:val="nil"/>
              <w:right w:val="nil"/>
            </w:tcBorders>
            <w:vAlign w:val="center"/>
            <w:hideMark/>
          </w:tcPr>
          <w:p w14:paraId="39BDA809"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10</w:t>
            </w:r>
          </w:p>
        </w:tc>
        <w:tc>
          <w:tcPr>
            <w:tcW w:w="1600" w:type="dxa"/>
            <w:vMerge w:val="restart"/>
            <w:tcBorders>
              <w:top w:val="single" w:sz="4" w:space="0" w:color="auto"/>
              <w:left w:val="nil"/>
              <w:bottom w:val="single" w:sz="18" w:space="0" w:color="auto"/>
              <w:right w:val="nil"/>
            </w:tcBorders>
            <w:vAlign w:val="center"/>
            <w:hideMark/>
          </w:tcPr>
          <w:p w14:paraId="3BE42BAD"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r>
      <w:tr w:rsidR="00D137B2" w:rsidRPr="004E45C0" w14:paraId="6FFCEE29" w14:textId="77777777" w:rsidTr="00792E36">
        <w:tc>
          <w:tcPr>
            <w:tcW w:w="0" w:type="auto"/>
            <w:vMerge/>
            <w:tcBorders>
              <w:top w:val="single" w:sz="4" w:space="0" w:color="auto"/>
              <w:left w:val="nil"/>
              <w:bottom w:val="single" w:sz="18" w:space="0" w:color="auto"/>
              <w:right w:val="nil"/>
            </w:tcBorders>
            <w:vAlign w:val="center"/>
            <w:hideMark/>
          </w:tcPr>
          <w:p w14:paraId="44E56C62" w14:textId="77777777" w:rsidR="00D137B2" w:rsidRPr="004E45C0" w:rsidRDefault="00D137B2" w:rsidP="00351351">
            <w:pPr>
              <w:jc w:val="both"/>
              <w:rPr>
                <w:rFonts w:eastAsia="Times New Roman"/>
                <w:sz w:val="20"/>
                <w:szCs w:val="20"/>
                <w:lang w:val="id-ID"/>
              </w:rPr>
            </w:pPr>
          </w:p>
        </w:tc>
        <w:tc>
          <w:tcPr>
            <w:tcW w:w="1687" w:type="dxa"/>
            <w:tcBorders>
              <w:top w:val="nil"/>
              <w:left w:val="nil"/>
              <w:bottom w:val="single" w:sz="18" w:space="0" w:color="auto"/>
              <w:right w:val="nil"/>
            </w:tcBorders>
            <w:vAlign w:val="center"/>
            <w:hideMark/>
          </w:tcPr>
          <w:p w14:paraId="307BB961"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E</w:t>
            </w:r>
          </w:p>
        </w:tc>
        <w:tc>
          <w:tcPr>
            <w:tcW w:w="1600" w:type="dxa"/>
            <w:tcBorders>
              <w:top w:val="nil"/>
              <w:left w:val="nil"/>
              <w:bottom w:val="single" w:sz="18" w:space="0" w:color="auto"/>
              <w:right w:val="nil"/>
            </w:tcBorders>
            <w:vAlign w:val="center"/>
            <w:hideMark/>
          </w:tcPr>
          <w:p w14:paraId="1583868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20</w:t>
            </w:r>
          </w:p>
        </w:tc>
        <w:tc>
          <w:tcPr>
            <w:tcW w:w="0" w:type="auto"/>
            <w:vMerge/>
            <w:tcBorders>
              <w:top w:val="single" w:sz="4" w:space="0" w:color="auto"/>
              <w:left w:val="nil"/>
              <w:bottom w:val="single" w:sz="18" w:space="0" w:color="auto"/>
              <w:right w:val="nil"/>
            </w:tcBorders>
            <w:vAlign w:val="center"/>
            <w:hideMark/>
          </w:tcPr>
          <w:p w14:paraId="71CD6732" w14:textId="77777777" w:rsidR="00D137B2" w:rsidRPr="004E45C0" w:rsidRDefault="00D137B2" w:rsidP="00351351">
            <w:pPr>
              <w:jc w:val="both"/>
              <w:rPr>
                <w:rFonts w:eastAsia="Times New Roman"/>
                <w:sz w:val="20"/>
                <w:szCs w:val="20"/>
                <w:lang w:val="id-ID"/>
              </w:rPr>
            </w:pPr>
          </w:p>
        </w:tc>
      </w:tr>
    </w:tbl>
    <w:p w14:paraId="6423CAD2" w14:textId="77777777" w:rsidR="000E3001" w:rsidRPr="004E45C0" w:rsidRDefault="000E3001" w:rsidP="00DA5EC2">
      <w:pPr>
        <w:spacing w:before="240" w:after="0" w:line="240" w:lineRule="auto"/>
        <w:ind w:left="284" w:firstLine="425"/>
        <w:contextualSpacing/>
        <w:jc w:val="both"/>
        <w:rPr>
          <w:rFonts w:ascii="Times New Roman" w:eastAsia="Times New Roman" w:hAnsi="Times New Roman" w:cs="Times New Roman"/>
          <w:lang w:eastAsia="en-US"/>
        </w:rPr>
      </w:pPr>
    </w:p>
    <w:p w14:paraId="49E534F0" w14:textId="14C5B4FA" w:rsidR="00D137B2" w:rsidRPr="004E45C0" w:rsidRDefault="00D137B2" w:rsidP="00DA5EC2">
      <w:pPr>
        <w:spacing w:before="240" w:after="0" w:line="240" w:lineRule="auto"/>
        <w:ind w:left="284" w:firstLine="425"/>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Dari tabel di atas, diketahui bahwa pengelompokan elemen kerja diambil dari waktu pengerjaannya agar tidak </w:t>
      </w:r>
      <w:r w:rsidRPr="004E45C0">
        <w:rPr>
          <w:rFonts w:ascii="Times New Roman" w:eastAsia="Times New Roman" w:hAnsi="Times New Roman" w:cs="Times New Roman"/>
          <w:color w:val="000000" w:themeColor="text1"/>
          <w:lang w:eastAsia="en-US"/>
        </w:rPr>
        <w:t xml:space="preserve">memiliki </w:t>
      </w:r>
      <w:r w:rsidRPr="004E45C0">
        <w:rPr>
          <w:rFonts w:ascii="Times New Roman" w:eastAsia="Times New Roman" w:hAnsi="Times New Roman" w:cs="Times New Roman"/>
          <w:lang w:eastAsia="en-US"/>
        </w:rPr>
        <w:t>selisih waktu yang cukup jauh sehingga antar stasiun kerja memiliki waktu yang hampir sama.</w:t>
      </w:r>
    </w:p>
    <w:p w14:paraId="4C28C91C" w14:textId="77777777" w:rsidR="000E3001" w:rsidRPr="004E45C0" w:rsidRDefault="000E3001" w:rsidP="00DA5EC2">
      <w:pPr>
        <w:spacing w:before="240" w:after="0" w:line="240" w:lineRule="auto"/>
        <w:ind w:left="284" w:firstLine="425"/>
        <w:contextualSpacing/>
        <w:jc w:val="both"/>
        <w:rPr>
          <w:rFonts w:ascii="Times New Roman" w:eastAsia="Times New Roman" w:hAnsi="Times New Roman" w:cs="Times New Roman"/>
          <w:lang w:eastAsia="en-US"/>
        </w:rPr>
      </w:pPr>
    </w:p>
    <w:p w14:paraId="57DC8780" w14:textId="59A09B88" w:rsidR="00D137B2" w:rsidRPr="004E45C0" w:rsidRDefault="00351351" w:rsidP="006735AA">
      <w:pPr>
        <w:pStyle w:val="Heading2"/>
        <w:spacing w:before="0" w:line="240" w:lineRule="auto"/>
        <w:jc w:val="both"/>
        <w:rPr>
          <w:rFonts w:ascii="Times New Roman" w:hAnsi="Times New Roman" w:cs="Times New Roman"/>
          <w:b w:val="0"/>
          <w:bCs/>
          <w:sz w:val="22"/>
          <w:szCs w:val="22"/>
          <w:lang w:eastAsia="en-US"/>
        </w:rPr>
      </w:pPr>
      <w:r w:rsidRPr="004E45C0">
        <w:rPr>
          <w:rFonts w:ascii="Times New Roman" w:hAnsi="Times New Roman" w:cs="Times New Roman"/>
          <w:b w:val="0"/>
          <w:bCs/>
          <w:sz w:val="22"/>
          <w:szCs w:val="22"/>
          <w:lang w:eastAsia="en-US"/>
        </w:rPr>
        <w:t xml:space="preserve">3.4 </w:t>
      </w:r>
      <w:r w:rsidR="00D137B2" w:rsidRPr="004E45C0">
        <w:rPr>
          <w:rFonts w:ascii="Times New Roman" w:hAnsi="Times New Roman" w:cs="Times New Roman"/>
          <w:b w:val="0"/>
          <w:bCs/>
          <w:sz w:val="22"/>
          <w:szCs w:val="22"/>
          <w:lang w:eastAsia="en-US"/>
        </w:rPr>
        <w:t>Menghitung Penundaan dan Efisiensi</w:t>
      </w:r>
    </w:p>
    <w:p w14:paraId="42471151" w14:textId="77777777" w:rsidR="00D137B2" w:rsidRPr="004E45C0" w:rsidRDefault="00D137B2" w:rsidP="00DA5EC2">
      <w:pPr>
        <w:spacing w:after="120" w:line="240" w:lineRule="auto"/>
        <w:ind w:left="284" w:firstLine="436"/>
        <w:contextualSpacing/>
        <w:jc w:val="both"/>
        <w:rPr>
          <w:rFonts w:ascii="Times New Roman" w:hAnsi="Times New Roman" w:cs="Times New Roman"/>
          <w:shd w:val="clear" w:color="auto" w:fill="F7F7F8"/>
          <w:lang w:eastAsia="en-US"/>
        </w:rPr>
      </w:pPr>
      <w:r w:rsidRPr="004E45C0">
        <w:rPr>
          <w:rFonts w:ascii="Times New Roman" w:hAnsi="Times New Roman" w:cs="Times New Roman"/>
          <w:shd w:val="clear" w:color="auto" w:fill="F7F7F8"/>
          <w:lang w:eastAsia="en-US"/>
        </w:rPr>
        <w:t>Penundaan dalam tata letak produksi dapat merugikan efisiensi keseluruhan, menghambat aliran kerja yang lancar, dan mengakibatkan waktu produksi yang lebih lama dan membandingkan siklus yang sudah ditentukan yaitu 28,57 menit sama siklus terlama yaitu 30 menit.</w:t>
      </w:r>
    </w:p>
    <w:p w14:paraId="429A215C" w14:textId="77777777" w:rsidR="000E3001" w:rsidRPr="004E45C0" w:rsidRDefault="000E3001" w:rsidP="00DA5EC2">
      <w:pPr>
        <w:spacing w:after="120" w:line="240" w:lineRule="auto"/>
        <w:ind w:left="284" w:firstLine="436"/>
        <w:contextualSpacing/>
        <w:jc w:val="both"/>
        <w:rPr>
          <w:rFonts w:ascii="Times New Roman" w:hAnsi="Times New Roman" w:cs="Times New Roman"/>
          <w:shd w:val="clear" w:color="auto" w:fill="F7F7F8"/>
          <w:lang w:eastAsia="en-US"/>
        </w:rPr>
      </w:pPr>
    </w:p>
    <w:p w14:paraId="3B7025C5" w14:textId="518D8F4C" w:rsidR="00D137B2" w:rsidRPr="004E45C0" w:rsidRDefault="000E3001" w:rsidP="00DA5EC2">
      <w:pPr>
        <w:keepNext/>
        <w:spacing w:after="200" w:line="240" w:lineRule="auto"/>
        <w:jc w:val="center"/>
        <w:rPr>
          <w:rFonts w:ascii="Times New Roman" w:hAnsi="Times New Roman" w:cs="Times New Roman"/>
          <w:sz w:val="20"/>
          <w:szCs w:val="20"/>
          <w:lang w:eastAsia="en-US"/>
        </w:rPr>
      </w:pPr>
      <w:r w:rsidRPr="004E45C0">
        <w:rPr>
          <w:rFonts w:ascii="Times New Roman" w:hAnsi="Times New Roman" w:cs="Times New Roman"/>
          <w:b/>
          <w:sz w:val="20"/>
          <w:szCs w:val="20"/>
          <w:lang w:eastAsia="en-US"/>
        </w:rPr>
        <w:t>Tab</w:t>
      </w:r>
      <w:r w:rsidR="00D137B2" w:rsidRPr="004E45C0">
        <w:rPr>
          <w:rFonts w:ascii="Times New Roman" w:hAnsi="Times New Roman" w:cs="Times New Roman"/>
          <w:b/>
          <w:sz w:val="20"/>
          <w:szCs w:val="20"/>
          <w:lang w:eastAsia="en-US"/>
        </w:rPr>
        <w:t>e</w:t>
      </w:r>
      <w:r w:rsidRPr="004E45C0">
        <w:rPr>
          <w:rFonts w:ascii="Times New Roman" w:hAnsi="Times New Roman" w:cs="Times New Roman"/>
          <w:b/>
          <w:sz w:val="20"/>
          <w:szCs w:val="20"/>
          <w:lang w:eastAsia="en-US"/>
        </w:rPr>
        <w:t>l</w:t>
      </w:r>
      <w:r w:rsidR="00D137B2" w:rsidRPr="004E45C0">
        <w:rPr>
          <w:rFonts w:ascii="Times New Roman" w:hAnsi="Times New Roman" w:cs="Times New Roman"/>
          <w:b/>
          <w:sz w:val="20"/>
          <w:szCs w:val="20"/>
          <w:lang w:eastAsia="en-US"/>
        </w:rPr>
        <w:t xml:space="preserve"> </w:t>
      </w:r>
      <w:r w:rsidR="00D137B2" w:rsidRPr="004E45C0">
        <w:rPr>
          <w:rFonts w:ascii="Times New Roman" w:hAnsi="Times New Roman" w:cs="Times New Roman"/>
          <w:b/>
          <w:sz w:val="20"/>
          <w:szCs w:val="20"/>
          <w:lang w:eastAsia="en-US"/>
        </w:rPr>
        <w:fldChar w:fldCharType="begin"/>
      </w:r>
      <w:r w:rsidR="00D137B2" w:rsidRPr="004E45C0">
        <w:rPr>
          <w:rFonts w:ascii="Times New Roman" w:hAnsi="Times New Roman" w:cs="Times New Roman"/>
          <w:b/>
          <w:sz w:val="20"/>
          <w:szCs w:val="20"/>
          <w:lang w:eastAsia="en-US"/>
        </w:rPr>
        <w:instrText xml:space="preserve"> SEQ Table \* ARABIC </w:instrText>
      </w:r>
      <w:r w:rsidR="00D137B2" w:rsidRPr="004E45C0">
        <w:rPr>
          <w:rFonts w:ascii="Times New Roman" w:hAnsi="Times New Roman" w:cs="Times New Roman"/>
          <w:b/>
          <w:sz w:val="20"/>
          <w:szCs w:val="20"/>
          <w:lang w:eastAsia="en-US"/>
        </w:rPr>
        <w:fldChar w:fldCharType="separate"/>
      </w:r>
      <w:r w:rsidR="00D137B2" w:rsidRPr="004E45C0">
        <w:rPr>
          <w:rFonts w:ascii="Times New Roman" w:hAnsi="Times New Roman" w:cs="Times New Roman"/>
          <w:b/>
          <w:sz w:val="20"/>
          <w:szCs w:val="20"/>
          <w:lang w:eastAsia="en-US"/>
        </w:rPr>
        <w:t>4</w:t>
      </w:r>
      <w:r w:rsidR="00D137B2" w:rsidRPr="004E45C0">
        <w:rPr>
          <w:rFonts w:ascii="Times New Roman" w:hAnsi="Times New Roman" w:cs="Times New Roman"/>
          <w:b/>
          <w:sz w:val="20"/>
          <w:szCs w:val="20"/>
          <w:lang w:eastAsia="en-US"/>
        </w:rPr>
        <w:fldChar w:fldCharType="end"/>
      </w:r>
      <w:r w:rsidRPr="004E45C0">
        <w:rPr>
          <w:rFonts w:ascii="Times New Roman" w:hAnsi="Times New Roman" w:cs="Times New Roman"/>
          <w:b/>
          <w:sz w:val="20"/>
          <w:szCs w:val="20"/>
          <w:lang w:eastAsia="en-US"/>
        </w:rPr>
        <w:t>.</w:t>
      </w:r>
      <w:r w:rsidR="00D137B2" w:rsidRPr="004E45C0">
        <w:rPr>
          <w:rFonts w:ascii="Times New Roman" w:hAnsi="Times New Roman" w:cs="Times New Roman"/>
          <w:sz w:val="20"/>
          <w:szCs w:val="20"/>
          <w:lang w:eastAsia="en-US"/>
        </w:rPr>
        <w:t xml:space="preserve"> Keseimbangan </w:t>
      </w:r>
      <w:r w:rsidR="004922A4" w:rsidRPr="004E45C0">
        <w:rPr>
          <w:rFonts w:ascii="Times New Roman" w:hAnsi="Times New Roman" w:cs="Times New Roman"/>
          <w:sz w:val="20"/>
          <w:szCs w:val="20"/>
          <w:lang w:eastAsia="en-US"/>
        </w:rPr>
        <w:t>Lini dengan 3 Stasiun Kerja Pada Waktu Siklus 28,57 Menit</w:t>
      </w:r>
    </w:p>
    <w:tbl>
      <w:tblPr>
        <w:tblStyle w:val="TableGrid2"/>
        <w:tblW w:w="0" w:type="auto"/>
        <w:tblInd w:w="1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1081"/>
        <w:gridCol w:w="1081"/>
        <w:gridCol w:w="1081"/>
        <w:gridCol w:w="1551"/>
      </w:tblGrid>
      <w:tr w:rsidR="00D137B2" w:rsidRPr="004E45C0" w14:paraId="04B5B214" w14:textId="77777777" w:rsidTr="00DA5EC2">
        <w:tc>
          <w:tcPr>
            <w:tcW w:w="2010" w:type="dxa"/>
            <w:vMerge w:val="restart"/>
            <w:tcBorders>
              <w:top w:val="single" w:sz="18" w:space="0" w:color="auto"/>
              <w:left w:val="nil"/>
              <w:bottom w:val="single" w:sz="18" w:space="0" w:color="auto"/>
              <w:right w:val="nil"/>
            </w:tcBorders>
            <w:vAlign w:val="center"/>
          </w:tcPr>
          <w:p w14:paraId="5865CC22" w14:textId="77777777" w:rsidR="00D137B2" w:rsidRPr="004E45C0" w:rsidRDefault="00D137B2" w:rsidP="00351351">
            <w:pPr>
              <w:contextualSpacing/>
              <w:jc w:val="both"/>
              <w:rPr>
                <w:rFonts w:eastAsia="Times New Roman"/>
                <w:sz w:val="20"/>
                <w:szCs w:val="20"/>
                <w:lang w:val="id-ID"/>
              </w:rPr>
            </w:pPr>
          </w:p>
        </w:tc>
        <w:tc>
          <w:tcPr>
            <w:tcW w:w="3243" w:type="dxa"/>
            <w:gridSpan w:val="3"/>
            <w:tcBorders>
              <w:top w:val="single" w:sz="18" w:space="0" w:color="auto"/>
              <w:left w:val="nil"/>
              <w:bottom w:val="single" w:sz="18" w:space="0" w:color="auto"/>
              <w:right w:val="nil"/>
            </w:tcBorders>
            <w:vAlign w:val="center"/>
            <w:hideMark/>
          </w:tcPr>
          <w:p w14:paraId="54551ED3"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Siklus waktu: 28,57 menit</w:t>
            </w:r>
          </w:p>
        </w:tc>
        <w:tc>
          <w:tcPr>
            <w:tcW w:w="1551" w:type="dxa"/>
            <w:vMerge w:val="restart"/>
            <w:tcBorders>
              <w:top w:val="single" w:sz="18" w:space="0" w:color="auto"/>
              <w:left w:val="nil"/>
              <w:bottom w:val="single" w:sz="18" w:space="0" w:color="auto"/>
              <w:right w:val="nil"/>
            </w:tcBorders>
            <w:vAlign w:val="center"/>
            <w:hideMark/>
          </w:tcPr>
          <w:p w14:paraId="608C62C3"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Total waktu (menit)</w:t>
            </w:r>
          </w:p>
        </w:tc>
      </w:tr>
      <w:tr w:rsidR="00D137B2" w:rsidRPr="004E45C0" w14:paraId="2B1CDD52" w14:textId="77777777" w:rsidTr="00DA5EC2">
        <w:tc>
          <w:tcPr>
            <w:tcW w:w="0" w:type="auto"/>
            <w:vMerge/>
            <w:tcBorders>
              <w:top w:val="single" w:sz="18" w:space="0" w:color="auto"/>
              <w:left w:val="nil"/>
              <w:bottom w:val="single" w:sz="18" w:space="0" w:color="auto"/>
              <w:right w:val="nil"/>
            </w:tcBorders>
            <w:vAlign w:val="center"/>
            <w:hideMark/>
          </w:tcPr>
          <w:p w14:paraId="497D5792" w14:textId="77777777" w:rsidR="00D137B2" w:rsidRPr="004E45C0" w:rsidRDefault="00D137B2" w:rsidP="00351351">
            <w:pPr>
              <w:jc w:val="both"/>
              <w:rPr>
                <w:rFonts w:eastAsia="Times New Roman"/>
                <w:sz w:val="20"/>
                <w:szCs w:val="20"/>
                <w:lang w:val="id-ID"/>
              </w:rPr>
            </w:pPr>
          </w:p>
        </w:tc>
        <w:tc>
          <w:tcPr>
            <w:tcW w:w="3243" w:type="dxa"/>
            <w:gridSpan w:val="3"/>
            <w:tcBorders>
              <w:top w:val="single" w:sz="18" w:space="0" w:color="auto"/>
              <w:left w:val="nil"/>
              <w:bottom w:val="nil"/>
              <w:right w:val="nil"/>
            </w:tcBorders>
            <w:vAlign w:val="center"/>
            <w:hideMark/>
          </w:tcPr>
          <w:p w14:paraId="68955F9E"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Stasiun kerja</w:t>
            </w:r>
          </w:p>
        </w:tc>
        <w:tc>
          <w:tcPr>
            <w:tcW w:w="0" w:type="auto"/>
            <w:vMerge/>
            <w:tcBorders>
              <w:top w:val="single" w:sz="18" w:space="0" w:color="auto"/>
              <w:left w:val="nil"/>
              <w:bottom w:val="single" w:sz="18" w:space="0" w:color="auto"/>
              <w:right w:val="nil"/>
            </w:tcBorders>
            <w:vAlign w:val="center"/>
            <w:hideMark/>
          </w:tcPr>
          <w:p w14:paraId="45821999" w14:textId="77777777" w:rsidR="00D137B2" w:rsidRPr="004E45C0" w:rsidRDefault="00D137B2" w:rsidP="00351351">
            <w:pPr>
              <w:jc w:val="both"/>
              <w:rPr>
                <w:rFonts w:eastAsia="Times New Roman"/>
                <w:sz w:val="20"/>
                <w:szCs w:val="20"/>
                <w:lang w:val="id-ID"/>
              </w:rPr>
            </w:pPr>
          </w:p>
        </w:tc>
      </w:tr>
      <w:tr w:rsidR="00D137B2" w:rsidRPr="004E45C0" w14:paraId="2DD150A6" w14:textId="77777777" w:rsidTr="00DA5EC2">
        <w:tc>
          <w:tcPr>
            <w:tcW w:w="0" w:type="auto"/>
            <w:vMerge/>
            <w:tcBorders>
              <w:top w:val="single" w:sz="18" w:space="0" w:color="auto"/>
              <w:left w:val="nil"/>
              <w:bottom w:val="single" w:sz="18" w:space="0" w:color="auto"/>
              <w:right w:val="nil"/>
            </w:tcBorders>
            <w:vAlign w:val="center"/>
            <w:hideMark/>
          </w:tcPr>
          <w:p w14:paraId="0D636B5C" w14:textId="77777777" w:rsidR="00D137B2" w:rsidRPr="004E45C0" w:rsidRDefault="00D137B2" w:rsidP="00351351">
            <w:pPr>
              <w:jc w:val="both"/>
              <w:rPr>
                <w:rFonts w:eastAsia="Times New Roman"/>
                <w:sz w:val="20"/>
                <w:szCs w:val="20"/>
                <w:lang w:val="id-ID"/>
              </w:rPr>
            </w:pPr>
          </w:p>
        </w:tc>
        <w:tc>
          <w:tcPr>
            <w:tcW w:w="1081" w:type="dxa"/>
            <w:tcBorders>
              <w:top w:val="single" w:sz="18" w:space="0" w:color="auto"/>
              <w:left w:val="nil"/>
              <w:bottom w:val="single" w:sz="18" w:space="0" w:color="auto"/>
              <w:right w:val="nil"/>
            </w:tcBorders>
            <w:vAlign w:val="center"/>
            <w:hideMark/>
          </w:tcPr>
          <w:p w14:paraId="3A1A505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I</w:t>
            </w:r>
          </w:p>
        </w:tc>
        <w:tc>
          <w:tcPr>
            <w:tcW w:w="1081" w:type="dxa"/>
            <w:tcBorders>
              <w:top w:val="single" w:sz="18" w:space="0" w:color="auto"/>
              <w:left w:val="nil"/>
              <w:bottom w:val="single" w:sz="18" w:space="0" w:color="auto"/>
              <w:right w:val="nil"/>
            </w:tcBorders>
            <w:vAlign w:val="center"/>
            <w:hideMark/>
          </w:tcPr>
          <w:p w14:paraId="1E89AC25"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II</w:t>
            </w:r>
          </w:p>
        </w:tc>
        <w:tc>
          <w:tcPr>
            <w:tcW w:w="1081" w:type="dxa"/>
            <w:tcBorders>
              <w:top w:val="single" w:sz="18" w:space="0" w:color="auto"/>
              <w:left w:val="nil"/>
              <w:bottom w:val="single" w:sz="18" w:space="0" w:color="auto"/>
              <w:right w:val="nil"/>
            </w:tcBorders>
            <w:vAlign w:val="center"/>
            <w:hideMark/>
          </w:tcPr>
          <w:p w14:paraId="229DCF4D"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III</w:t>
            </w:r>
          </w:p>
        </w:tc>
        <w:tc>
          <w:tcPr>
            <w:tcW w:w="0" w:type="auto"/>
            <w:vMerge/>
            <w:tcBorders>
              <w:top w:val="single" w:sz="18" w:space="0" w:color="auto"/>
              <w:left w:val="nil"/>
              <w:bottom w:val="single" w:sz="18" w:space="0" w:color="auto"/>
              <w:right w:val="nil"/>
            </w:tcBorders>
            <w:vAlign w:val="center"/>
            <w:hideMark/>
          </w:tcPr>
          <w:p w14:paraId="1B2677DE" w14:textId="77777777" w:rsidR="00D137B2" w:rsidRPr="004E45C0" w:rsidRDefault="00D137B2" w:rsidP="00351351">
            <w:pPr>
              <w:jc w:val="both"/>
              <w:rPr>
                <w:rFonts w:eastAsia="Times New Roman"/>
                <w:sz w:val="20"/>
                <w:szCs w:val="20"/>
                <w:lang w:val="id-ID"/>
              </w:rPr>
            </w:pPr>
          </w:p>
        </w:tc>
      </w:tr>
      <w:tr w:rsidR="00D137B2" w:rsidRPr="004E45C0" w14:paraId="1C5AC33B" w14:textId="77777777" w:rsidTr="00DA5EC2">
        <w:tc>
          <w:tcPr>
            <w:tcW w:w="2010" w:type="dxa"/>
            <w:tcBorders>
              <w:top w:val="single" w:sz="18" w:space="0" w:color="auto"/>
              <w:left w:val="nil"/>
              <w:bottom w:val="nil"/>
              <w:right w:val="nil"/>
            </w:tcBorders>
            <w:vAlign w:val="center"/>
            <w:hideMark/>
          </w:tcPr>
          <w:p w14:paraId="520FB157"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Waktu pekerjaan</w:t>
            </w:r>
          </w:p>
        </w:tc>
        <w:tc>
          <w:tcPr>
            <w:tcW w:w="1081" w:type="dxa"/>
            <w:tcBorders>
              <w:top w:val="single" w:sz="18" w:space="0" w:color="auto"/>
              <w:left w:val="nil"/>
              <w:bottom w:val="nil"/>
              <w:right w:val="nil"/>
            </w:tcBorders>
            <w:vAlign w:val="center"/>
            <w:hideMark/>
          </w:tcPr>
          <w:p w14:paraId="3F1349E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c>
          <w:tcPr>
            <w:tcW w:w="1081" w:type="dxa"/>
            <w:tcBorders>
              <w:top w:val="single" w:sz="18" w:space="0" w:color="auto"/>
              <w:left w:val="nil"/>
              <w:bottom w:val="nil"/>
              <w:right w:val="nil"/>
            </w:tcBorders>
            <w:vAlign w:val="center"/>
            <w:hideMark/>
          </w:tcPr>
          <w:p w14:paraId="6207AB1D"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25</w:t>
            </w:r>
          </w:p>
        </w:tc>
        <w:tc>
          <w:tcPr>
            <w:tcW w:w="1081" w:type="dxa"/>
            <w:tcBorders>
              <w:top w:val="single" w:sz="18" w:space="0" w:color="auto"/>
              <w:left w:val="nil"/>
              <w:bottom w:val="nil"/>
              <w:right w:val="nil"/>
            </w:tcBorders>
            <w:vAlign w:val="center"/>
            <w:hideMark/>
          </w:tcPr>
          <w:p w14:paraId="5B3C6335"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c>
          <w:tcPr>
            <w:tcW w:w="1551" w:type="dxa"/>
            <w:tcBorders>
              <w:top w:val="single" w:sz="18" w:space="0" w:color="auto"/>
              <w:left w:val="nil"/>
              <w:bottom w:val="nil"/>
              <w:right w:val="nil"/>
            </w:tcBorders>
            <w:vAlign w:val="center"/>
            <w:hideMark/>
          </w:tcPr>
          <w:p w14:paraId="36B6C2C5"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85</w:t>
            </w:r>
          </w:p>
        </w:tc>
      </w:tr>
      <w:tr w:rsidR="00D137B2" w:rsidRPr="004E45C0" w14:paraId="446095AF" w14:textId="77777777" w:rsidTr="00DA5EC2">
        <w:tc>
          <w:tcPr>
            <w:tcW w:w="2010" w:type="dxa"/>
            <w:vAlign w:val="center"/>
            <w:hideMark/>
          </w:tcPr>
          <w:p w14:paraId="610062BB"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Siklus waktu</w:t>
            </w:r>
          </w:p>
        </w:tc>
        <w:tc>
          <w:tcPr>
            <w:tcW w:w="1081" w:type="dxa"/>
            <w:vAlign w:val="center"/>
            <w:hideMark/>
          </w:tcPr>
          <w:p w14:paraId="66D897E4"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28,57</w:t>
            </w:r>
          </w:p>
        </w:tc>
        <w:tc>
          <w:tcPr>
            <w:tcW w:w="1081" w:type="dxa"/>
            <w:vAlign w:val="center"/>
            <w:hideMark/>
          </w:tcPr>
          <w:p w14:paraId="1E47FE9D"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28,57</w:t>
            </w:r>
          </w:p>
        </w:tc>
        <w:tc>
          <w:tcPr>
            <w:tcW w:w="1081" w:type="dxa"/>
            <w:vAlign w:val="center"/>
            <w:hideMark/>
          </w:tcPr>
          <w:p w14:paraId="4AFF9F62"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28,57</w:t>
            </w:r>
          </w:p>
        </w:tc>
        <w:tc>
          <w:tcPr>
            <w:tcW w:w="1551" w:type="dxa"/>
            <w:vAlign w:val="center"/>
            <w:hideMark/>
          </w:tcPr>
          <w:p w14:paraId="4B923DFB"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85,71</w:t>
            </w:r>
          </w:p>
        </w:tc>
      </w:tr>
      <w:tr w:rsidR="00D137B2" w:rsidRPr="004E45C0" w14:paraId="49C2C74C" w14:textId="77777777" w:rsidTr="00DA5EC2">
        <w:tc>
          <w:tcPr>
            <w:tcW w:w="2010" w:type="dxa"/>
            <w:tcBorders>
              <w:top w:val="nil"/>
              <w:left w:val="nil"/>
              <w:bottom w:val="single" w:sz="18" w:space="0" w:color="auto"/>
              <w:right w:val="nil"/>
            </w:tcBorders>
            <w:vAlign w:val="center"/>
            <w:hideMark/>
          </w:tcPr>
          <w:p w14:paraId="485B29B3"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Waktu menganggur</w:t>
            </w:r>
          </w:p>
        </w:tc>
        <w:tc>
          <w:tcPr>
            <w:tcW w:w="1081" w:type="dxa"/>
            <w:tcBorders>
              <w:top w:val="nil"/>
              <w:left w:val="nil"/>
              <w:bottom w:val="single" w:sz="18" w:space="0" w:color="auto"/>
              <w:right w:val="nil"/>
            </w:tcBorders>
            <w:vAlign w:val="center"/>
            <w:hideMark/>
          </w:tcPr>
          <w:p w14:paraId="6C5B8AA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-1,43</w:t>
            </w:r>
          </w:p>
        </w:tc>
        <w:tc>
          <w:tcPr>
            <w:tcW w:w="1081" w:type="dxa"/>
            <w:tcBorders>
              <w:top w:val="nil"/>
              <w:left w:val="nil"/>
              <w:bottom w:val="single" w:sz="18" w:space="0" w:color="auto"/>
              <w:right w:val="nil"/>
            </w:tcBorders>
            <w:vAlign w:val="center"/>
            <w:hideMark/>
          </w:tcPr>
          <w:p w14:paraId="0EE3CFBD"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3,57</w:t>
            </w:r>
          </w:p>
        </w:tc>
        <w:tc>
          <w:tcPr>
            <w:tcW w:w="1081" w:type="dxa"/>
            <w:tcBorders>
              <w:top w:val="nil"/>
              <w:left w:val="nil"/>
              <w:bottom w:val="single" w:sz="18" w:space="0" w:color="auto"/>
              <w:right w:val="nil"/>
            </w:tcBorders>
            <w:vAlign w:val="center"/>
            <w:hideMark/>
          </w:tcPr>
          <w:p w14:paraId="54A544D3"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-1,43</w:t>
            </w:r>
          </w:p>
        </w:tc>
        <w:tc>
          <w:tcPr>
            <w:tcW w:w="1551" w:type="dxa"/>
            <w:tcBorders>
              <w:top w:val="nil"/>
              <w:left w:val="nil"/>
              <w:bottom w:val="single" w:sz="18" w:space="0" w:color="auto"/>
              <w:right w:val="nil"/>
            </w:tcBorders>
            <w:vAlign w:val="center"/>
            <w:hideMark/>
          </w:tcPr>
          <w:p w14:paraId="634E3136"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0,71</w:t>
            </w:r>
          </w:p>
        </w:tc>
      </w:tr>
    </w:tbl>
    <w:p w14:paraId="2DFE9AB8" w14:textId="77777777" w:rsidR="000E3001" w:rsidRPr="004E45C0" w:rsidRDefault="000E3001" w:rsidP="000E3001">
      <w:pPr>
        <w:spacing w:before="240" w:after="120" w:line="240" w:lineRule="auto"/>
        <w:ind w:left="1080"/>
        <w:contextualSpacing/>
        <w:jc w:val="both"/>
        <w:rPr>
          <w:rFonts w:ascii="Times New Roman" w:eastAsia="Times New Roman" w:hAnsi="Times New Roman" w:cs="Times New Roman"/>
          <w:lang w:eastAsia="en-US"/>
        </w:rPr>
      </w:pPr>
    </w:p>
    <w:p w14:paraId="506490EA" w14:textId="77777777" w:rsidR="00D137B2" w:rsidRPr="004E45C0" w:rsidRDefault="00D137B2" w:rsidP="00351351">
      <w:pPr>
        <w:numPr>
          <w:ilvl w:val="0"/>
          <w:numId w:val="13"/>
        </w:numPr>
        <w:spacing w:before="240" w:after="120" w:line="240" w:lineRule="auto"/>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Waktu penundaan</w:t>
      </w:r>
    </w:p>
    <w:p w14:paraId="3D1846D6" w14:textId="0676F206" w:rsidR="00D137B2" w:rsidRPr="004E45C0" w:rsidRDefault="00D137B2" w:rsidP="00351351">
      <w:pPr>
        <w:spacing w:before="240" w:line="240" w:lineRule="auto"/>
        <w:ind w:left="709" w:firstLine="461"/>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Penundaan : </w:t>
      </w:r>
      <m:oMath>
        <m:f>
          <m:fPr>
            <m:ctrlPr>
              <w:rPr>
                <w:rFonts w:ascii="Cambria Math" w:hAnsi="Cambria Math" w:cs="Times New Roman"/>
                <w:color w:val="000000"/>
                <w:lang w:eastAsia="en-US"/>
                <w14:ligatures w14:val="standardContextual"/>
              </w:rPr>
            </m:ctrlPr>
          </m:fPr>
          <m:num>
            <m:r>
              <m:rPr>
                <m:sty m:val="p"/>
              </m:rPr>
              <w:rPr>
                <w:rFonts w:ascii="Cambria Math" w:hAnsi="Cambria Math" w:cs="Times New Roman"/>
                <w:lang w:eastAsia="en-US"/>
              </w:rPr>
              <m:t>t</m:t>
            </m:r>
            <m:r>
              <w:rPr>
                <w:rFonts w:ascii="Cambria Math" w:hAnsi="Cambria Math" w:cs="Times New Roman"/>
                <w:lang w:eastAsia="en-US"/>
              </w:rPr>
              <m:t>otal waktu menganggur</m:t>
            </m:r>
          </m:num>
          <m:den>
            <m:r>
              <w:rPr>
                <w:rFonts w:ascii="Cambria Math" w:hAnsi="Cambria Math" w:cs="Times New Roman"/>
                <w:lang w:eastAsia="en-US"/>
              </w:rPr>
              <m:t>total waktu siklus</m:t>
            </m:r>
          </m:den>
        </m:f>
      </m:oMath>
      <w:r w:rsidRPr="004E45C0">
        <w:rPr>
          <w:rFonts w:ascii="Times New Roman" w:eastAsia="Times New Roman" w:hAnsi="Times New Roman" w:cs="Times New Roman"/>
          <w:lang w:eastAsia="en-US"/>
        </w:rPr>
        <w:t xml:space="preserve">x100% = </w:t>
      </w:r>
      <m:oMath>
        <m:f>
          <m:fPr>
            <m:ctrlPr>
              <w:rPr>
                <w:rFonts w:ascii="Cambria Math" w:hAnsi="Cambria Math" w:cs="Times New Roman"/>
                <w:color w:val="000000"/>
                <w:lang w:eastAsia="en-US"/>
                <w14:ligatures w14:val="standardContextual"/>
              </w:rPr>
            </m:ctrlPr>
          </m:fPr>
          <m:num>
            <m:r>
              <m:rPr>
                <m:sty m:val="p"/>
              </m:rPr>
              <w:rPr>
                <w:rFonts w:ascii="Cambria Math" w:hAnsi="Cambria Math" w:cs="Times New Roman"/>
                <w:lang w:eastAsia="en-US"/>
              </w:rPr>
              <m:t>0,71</m:t>
            </m:r>
          </m:num>
          <m:den>
            <m:r>
              <w:rPr>
                <w:rFonts w:ascii="Cambria Math" w:hAnsi="Cambria Math" w:cs="Times New Roman"/>
                <w:lang w:eastAsia="en-US"/>
              </w:rPr>
              <m:t>85,71</m:t>
            </m:r>
          </m:den>
        </m:f>
        <m:r>
          <w:rPr>
            <w:rFonts w:ascii="Cambria Math" w:hAnsi="Cambria Math" w:cs="Times New Roman"/>
            <w:lang w:eastAsia="en-US"/>
          </w:rPr>
          <m:t>x 100%</m:t>
        </m:r>
      </m:oMath>
    </w:p>
    <w:p w14:paraId="676253CF" w14:textId="77777777" w:rsidR="00D137B2" w:rsidRPr="004E45C0" w:rsidRDefault="00D137B2" w:rsidP="00351351">
      <w:pPr>
        <w:spacing w:before="240" w:line="240" w:lineRule="auto"/>
        <w:ind w:left="709"/>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r>
      <w:r w:rsidRPr="004E45C0">
        <w:rPr>
          <w:rFonts w:ascii="Times New Roman" w:eastAsia="Times New Roman" w:hAnsi="Times New Roman" w:cs="Times New Roman"/>
          <w:lang w:eastAsia="en-US"/>
        </w:rPr>
        <w:tab/>
        <w:t xml:space="preserve">    = 0,83%</w:t>
      </w:r>
    </w:p>
    <w:p w14:paraId="423624C2" w14:textId="77777777" w:rsidR="00D137B2" w:rsidRPr="004E45C0" w:rsidRDefault="00D137B2" w:rsidP="00351351">
      <w:pPr>
        <w:numPr>
          <w:ilvl w:val="0"/>
          <w:numId w:val="13"/>
        </w:numPr>
        <w:spacing w:before="240" w:after="120" w:line="240" w:lineRule="auto"/>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Efisiensi = 100% - penundaan</w:t>
      </w:r>
    </w:p>
    <w:p w14:paraId="322D0A48" w14:textId="77777777" w:rsidR="00D137B2" w:rsidRPr="004E45C0" w:rsidRDefault="00D137B2" w:rsidP="00351351">
      <w:pPr>
        <w:spacing w:before="240" w:line="240" w:lineRule="auto"/>
        <w:ind w:left="720" w:firstLine="981"/>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    = 100% - (0,83)</w:t>
      </w:r>
    </w:p>
    <w:p w14:paraId="04F043E7" w14:textId="77777777" w:rsidR="00D137B2" w:rsidRPr="004E45C0" w:rsidRDefault="00D137B2" w:rsidP="00351351">
      <w:pPr>
        <w:spacing w:before="240" w:line="240" w:lineRule="auto"/>
        <w:ind w:left="720" w:firstLine="981"/>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    = 99,17%</w:t>
      </w:r>
    </w:p>
    <w:p w14:paraId="10699CEF" w14:textId="77777777" w:rsidR="00D137B2" w:rsidRPr="004E45C0" w:rsidRDefault="00D137B2" w:rsidP="006735AA">
      <w:pPr>
        <w:spacing w:after="0" w:line="240" w:lineRule="auto"/>
        <w:ind w:left="810"/>
        <w:jc w:val="both"/>
        <w:rPr>
          <w:rFonts w:ascii="Times New Roman" w:hAnsi="Times New Roman" w:cs="Times New Roman"/>
          <w:shd w:val="clear" w:color="auto" w:fill="F7F7F8"/>
          <w:lang w:eastAsia="en-US"/>
        </w:rPr>
      </w:pPr>
      <w:r w:rsidRPr="004E45C0">
        <w:rPr>
          <w:rFonts w:ascii="Times New Roman" w:hAnsi="Times New Roman" w:cs="Times New Roman"/>
          <w:shd w:val="clear" w:color="auto" w:fill="F7F7F8"/>
          <w:lang w:eastAsia="en-US"/>
        </w:rPr>
        <w:t>Meskipun terdapat penundaan dengan tingkat sebesar 0,83%, efisiensi produksi tetap tinggi pada angka 99,17%, menunjukkan bahwa sebagian besar operasi berjalan dengan lancar dan hampir optimal.</w:t>
      </w:r>
    </w:p>
    <w:p w14:paraId="1B824596" w14:textId="77777777" w:rsidR="000E3001" w:rsidRPr="004E45C0" w:rsidRDefault="000E3001" w:rsidP="000E3001">
      <w:pPr>
        <w:keepNext/>
        <w:spacing w:after="0" w:line="240" w:lineRule="auto"/>
        <w:jc w:val="center"/>
        <w:rPr>
          <w:rFonts w:ascii="Times New Roman" w:hAnsi="Times New Roman" w:cs="Times New Roman"/>
          <w:lang w:eastAsia="en-US"/>
        </w:rPr>
      </w:pPr>
    </w:p>
    <w:p w14:paraId="3EB63027" w14:textId="069BCDDD" w:rsidR="00D137B2" w:rsidRPr="004E45C0" w:rsidRDefault="000E3001" w:rsidP="00DA5EC2">
      <w:pPr>
        <w:keepNext/>
        <w:spacing w:after="200" w:line="240" w:lineRule="auto"/>
        <w:jc w:val="center"/>
        <w:rPr>
          <w:rFonts w:ascii="Times New Roman" w:hAnsi="Times New Roman" w:cs="Times New Roman"/>
          <w:sz w:val="20"/>
          <w:szCs w:val="20"/>
          <w:lang w:eastAsia="en-US"/>
        </w:rPr>
      </w:pPr>
      <w:r w:rsidRPr="004E45C0">
        <w:rPr>
          <w:rFonts w:ascii="Times New Roman" w:hAnsi="Times New Roman" w:cs="Times New Roman"/>
          <w:b/>
          <w:sz w:val="20"/>
          <w:szCs w:val="20"/>
          <w:lang w:eastAsia="en-US"/>
        </w:rPr>
        <w:t>Tab</w:t>
      </w:r>
      <w:r w:rsidR="00D137B2" w:rsidRPr="004E45C0">
        <w:rPr>
          <w:rFonts w:ascii="Times New Roman" w:hAnsi="Times New Roman" w:cs="Times New Roman"/>
          <w:b/>
          <w:sz w:val="20"/>
          <w:szCs w:val="20"/>
          <w:lang w:eastAsia="en-US"/>
        </w:rPr>
        <w:t>e</w:t>
      </w:r>
      <w:r w:rsidRPr="004E45C0">
        <w:rPr>
          <w:rFonts w:ascii="Times New Roman" w:hAnsi="Times New Roman" w:cs="Times New Roman"/>
          <w:b/>
          <w:sz w:val="20"/>
          <w:szCs w:val="20"/>
          <w:lang w:eastAsia="en-US"/>
        </w:rPr>
        <w:t>l</w:t>
      </w:r>
      <w:r w:rsidR="00D137B2" w:rsidRPr="004E45C0">
        <w:rPr>
          <w:rFonts w:ascii="Times New Roman" w:hAnsi="Times New Roman" w:cs="Times New Roman"/>
          <w:b/>
          <w:sz w:val="20"/>
          <w:szCs w:val="20"/>
          <w:lang w:eastAsia="en-US"/>
        </w:rPr>
        <w:t xml:space="preserve"> </w:t>
      </w:r>
      <w:r w:rsidR="00D137B2" w:rsidRPr="004E45C0">
        <w:rPr>
          <w:rFonts w:ascii="Times New Roman" w:hAnsi="Times New Roman" w:cs="Times New Roman"/>
          <w:b/>
          <w:sz w:val="20"/>
          <w:szCs w:val="20"/>
          <w:lang w:eastAsia="en-US"/>
        </w:rPr>
        <w:fldChar w:fldCharType="begin"/>
      </w:r>
      <w:r w:rsidR="00D137B2" w:rsidRPr="004E45C0">
        <w:rPr>
          <w:rFonts w:ascii="Times New Roman" w:hAnsi="Times New Roman" w:cs="Times New Roman"/>
          <w:b/>
          <w:sz w:val="20"/>
          <w:szCs w:val="20"/>
          <w:lang w:eastAsia="en-US"/>
        </w:rPr>
        <w:instrText xml:space="preserve"> SEQ Table \* ARABIC </w:instrText>
      </w:r>
      <w:r w:rsidR="00D137B2" w:rsidRPr="004E45C0">
        <w:rPr>
          <w:rFonts w:ascii="Times New Roman" w:hAnsi="Times New Roman" w:cs="Times New Roman"/>
          <w:b/>
          <w:sz w:val="20"/>
          <w:szCs w:val="20"/>
          <w:lang w:eastAsia="en-US"/>
        </w:rPr>
        <w:fldChar w:fldCharType="separate"/>
      </w:r>
      <w:r w:rsidR="00D137B2" w:rsidRPr="004E45C0">
        <w:rPr>
          <w:rFonts w:ascii="Times New Roman" w:hAnsi="Times New Roman" w:cs="Times New Roman"/>
          <w:b/>
          <w:sz w:val="20"/>
          <w:szCs w:val="20"/>
          <w:lang w:eastAsia="en-US"/>
        </w:rPr>
        <w:t>5</w:t>
      </w:r>
      <w:r w:rsidR="00D137B2" w:rsidRPr="004E45C0">
        <w:rPr>
          <w:rFonts w:ascii="Times New Roman" w:hAnsi="Times New Roman" w:cs="Times New Roman"/>
          <w:b/>
          <w:sz w:val="20"/>
          <w:szCs w:val="20"/>
          <w:lang w:eastAsia="en-US"/>
        </w:rPr>
        <w:fldChar w:fldCharType="end"/>
      </w:r>
      <w:r w:rsidRPr="004E45C0">
        <w:rPr>
          <w:rFonts w:ascii="Times New Roman" w:hAnsi="Times New Roman" w:cs="Times New Roman"/>
          <w:b/>
          <w:sz w:val="20"/>
          <w:szCs w:val="20"/>
          <w:lang w:eastAsia="en-US"/>
        </w:rPr>
        <w:t>.</w:t>
      </w:r>
      <w:r w:rsidRPr="004E45C0">
        <w:rPr>
          <w:rFonts w:ascii="Times New Roman" w:hAnsi="Times New Roman" w:cs="Times New Roman"/>
          <w:sz w:val="20"/>
          <w:szCs w:val="20"/>
          <w:lang w:eastAsia="en-US"/>
        </w:rPr>
        <w:t xml:space="preserve"> Keseimbangan lini dengan 3 stasiun kerja p</w:t>
      </w:r>
      <w:r w:rsidR="00D137B2" w:rsidRPr="004E45C0">
        <w:rPr>
          <w:rFonts w:ascii="Times New Roman" w:hAnsi="Times New Roman" w:cs="Times New Roman"/>
          <w:sz w:val="20"/>
          <w:szCs w:val="20"/>
          <w:lang w:eastAsia="en-US"/>
        </w:rPr>
        <w:t xml:space="preserve">ada </w:t>
      </w:r>
      <w:r w:rsidRPr="004E45C0">
        <w:rPr>
          <w:rFonts w:ascii="Times New Roman" w:hAnsi="Times New Roman" w:cs="Times New Roman"/>
          <w:sz w:val="20"/>
          <w:szCs w:val="20"/>
          <w:lang w:eastAsia="en-US"/>
        </w:rPr>
        <w:t>waktu siklus 30 menit</w:t>
      </w:r>
    </w:p>
    <w:tbl>
      <w:tblPr>
        <w:tblStyle w:val="TableGrid2"/>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1081"/>
        <w:gridCol w:w="1081"/>
        <w:gridCol w:w="1081"/>
        <w:gridCol w:w="1551"/>
      </w:tblGrid>
      <w:tr w:rsidR="00D137B2" w:rsidRPr="004E45C0" w14:paraId="7B61E9B1" w14:textId="77777777" w:rsidTr="00DA5EC2">
        <w:trPr>
          <w:tblHeader/>
        </w:trPr>
        <w:tc>
          <w:tcPr>
            <w:tcW w:w="2010" w:type="dxa"/>
            <w:vMerge w:val="restart"/>
            <w:tcBorders>
              <w:top w:val="single" w:sz="18" w:space="0" w:color="auto"/>
              <w:left w:val="nil"/>
              <w:bottom w:val="single" w:sz="18" w:space="0" w:color="auto"/>
              <w:right w:val="nil"/>
            </w:tcBorders>
            <w:vAlign w:val="center"/>
          </w:tcPr>
          <w:p w14:paraId="6E620BE7" w14:textId="77777777" w:rsidR="00D137B2" w:rsidRPr="004E45C0" w:rsidRDefault="00D137B2" w:rsidP="00351351">
            <w:pPr>
              <w:contextualSpacing/>
              <w:jc w:val="both"/>
              <w:rPr>
                <w:rFonts w:eastAsia="Times New Roman"/>
                <w:sz w:val="20"/>
                <w:szCs w:val="20"/>
                <w:lang w:val="id-ID"/>
              </w:rPr>
            </w:pPr>
          </w:p>
        </w:tc>
        <w:tc>
          <w:tcPr>
            <w:tcW w:w="3243" w:type="dxa"/>
            <w:gridSpan w:val="3"/>
            <w:tcBorders>
              <w:top w:val="single" w:sz="18" w:space="0" w:color="auto"/>
              <w:left w:val="nil"/>
              <w:bottom w:val="single" w:sz="18" w:space="0" w:color="auto"/>
              <w:right w:val="nil"/>
            </w:tcBorders>
            <w:vAlign w:val="center"/>
            <w:hideMark/>
          </w:tcPr>
          <w:p w14:paraId="426F7E8D"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Siklus waktu: 30 menit</w:t>
            </w:r>
          </w:p>
        </w:tc>
        <w:tc>
          <w:tcPr>
            <w:tcW w:w="1551" w:type="dxa"/>
            <w:vMerge w:val="restart"/>
            <w:tcBorders>
              <w:top w:val="single" w:sz="18" w:space="0" w:color="auto"/>
              <w:left w:val="nil"/>
              <w:bottom w:val="single" w:sz="18" w:space="0" w:color="auto"/>
              <w:right w:val="nil"/>
            </w:tcBorders>
            <w:vAlign w:val="center"/>
            <w:hideMark/>
          </w:tcPr>
          <w:p w14:paraId="4A56B4C6"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Total waktu (menit)</w:t>
            </w:r>
          </w:p>
        </w:tc>
      </w:tr>
      <w:tr w:rsidR="00D137B2" w:rsidRPr="004E45C0" w14:paraId="3B1ADDEC" w14:textId="77777777" w:rsidTr="00DA5EC2">
        <w:trPr>
          <w:tblHeader/>
        </w:trPr>
        <w:tc>
          <w:tcPr>
            <w:tcW w:w="0" w:type="auto"/>
            <w:vMerge/>
            <w:tcBorders>
              <w:top w:val="single" w:sz="18" w:space="0" w:color="auto"/>
              <w:left w:val="nil"/>
              <w:bottom w:val="single" w:sz="18" w:space="0" w:color="auto"/>
              <w:right w:val="nil"/>
            </w:tcBorders>
            <w:vAlign w:val="center"/>
            <w:hideMark/>
          </w:tcPr>
          <w:p w14:paraId="764F1C5D" w14:textId="77777777" w:rsidR="00D137B2" w:rsidRPr="004E45C0" w:rsidRDefault="00D137B2" w:rsidP="00351351">
            <w:pPr>
              <w:jc w:val="both"/>
              <w:rPr>
                <w:rFonts w:eastAsia="Times New Roman"/>
                <w:sz w:val="20"/>
                <w:szCs w:val="20"/>
                <w:lang w:val="id-ID"/>
              </w:rPr>
            </w:pPr>
          </w:p>
        </w:tc>
        <w:tc>
          <w:tcPr>
            <w:tcW w:w="3243" w:type="dxa"/>
            <w:gridSpan w:val="3"/>
            <w:tcBorders>
              <w:top w:val="single" w:sz="18" w:space="0" w:color="auto"/>
              <w:left w:val="nil"/>
              <w:bottom w:val="nil"/>
              <w:right w:val="nil"/>
            </w:tcBorders>
            <w:vAlign w:val="center"/>
            <w:hideMark/>
          </w:tcPr>
          <w:p w14:paraId="54001FB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Stasiun kerja</w:t>
            </w:r>
          </w:p>
        </w:tc>
        <w:tc>
          <w:tcPr>
            <w:tcW w:w="0" w:type="auto"/>
            <w:vMerge/>
            <w:tcBorders>
              <w:top w:val="single" w:sz="18" w:space="0" w:color="auto"/>
              <w:left w:val="nil"/>
              <w:bottom w:val="single" w:sz="18" w:space="0" w:color="auto"/>
              <w:right w:val="nil"/>
            </w:tcBorders>
            <w:vAlign w:val="center"/>
            <w:hideMark/>
          </w:tcPr>
          <w:p w14:paraId="23CE4431" w14:textId="77777777" w:rsidR="00D137B2" w:rsidRPr="004E45C0" w:rsidRDefault="00D137B2" w:rsidP="00351351">
            <w:pPr>
              <w:jc w:val="both"/>
              <w:rPr>
                <w:rFonts w:eastAsia="Times New Roman"/>
                <w:sz w:val="20"/>
                <w:szCs w:val="20"/>
                <w:lang w:val="id-ID"/>
              </w:rPr>
            </w:pPr>
          </w:p>
        </w:tc>
      </w:tr>
      <w:tr w:rsidR="00D137B2" w:rsidRPr="004E45C0" w14:paraId="44E3656D" w14:textId="77777777" w:rsidTr="00DA5EC2">
        <w:trPr>
          <w:tblHeader/>
        </w:trPr>
        <w:tc>
          <w:tcPr>
            <w:tcW w:w="0" w:type="auto"/>
            <w:vMerge/>
            <w:tcBorders>
              <w:top w:val="single" w:sz="18" w:space="0" w:color="auto"/>
              <w:left w:val="nil"/>
              <w:bottom w:val="single" w:sz="18" w:space="0" w:color="auto"/>
              <w:right w:val="nil"/>
            </w:tcBorders>
            <w:vAlign w:val="center"/>
            <w:hideMark/>
          </w:tcPr>
          <w:p w14:paraId="10C08393" w14:textId="77777777" w:rsidR="00D137B2" w:rsidRPr="004E45C0" w:rsidRDefault="00D137B2" w:rsidP="00351351">
            <w:pPr>
              <w:jc w:val="both"/>
              <w:rPr>
                <w:rFonts w:eastAsia="Times New Roman"/>
                <w:sz w:val="20"/>
                <w:szCs w:val="20"/>
                <w:lang w:val="id-ID"/>
              </w:rPr>
            </w:pPr>
          </w:p>
        </w:tc>
        <w:tc>
          <w:tcPr>
            <w:tcW w:w="1081" w:type="dxa"/>
            <w:tcBorders>
              <w:top w:val="single" w:sz="18" w:space="0" w:color="auto"/>
              <w:left w:val="nil"/>
              <w:bottom w:val="single" w:sz="18" w:space="0" w:color="auto"/>
              <w:right w:val="nil"/>
            </w:tcBorders>
            <w:vAlign w:val="center"/>
            <w:hideMark/>
          </w:tcPr>
          <w:p w14:paraId="448453E7"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I</w:t>
            </w:r>
          </w:p>
        </w:tc>
        <w:tc>
          <w:tcPr>
            <w:tcW w:w="1081" w:type="dxa"/>
            <w:tcBorders>
              <w:top w:val="single" w:sz="18" w:space="0" w:color="auto"/>
              <w:left w:val="nil"/>
              <w:bottom w:val="single" w:sz="18" w:space="0" w:color="auto"/>
              <w:right w:val="nil"/>
            </w:tcBorders>
            <w:vAlign w:val="center"/>
            <w:hideMark/>
          </w:tcPr>
          <w:p w14:paraId="239392EC"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II</w:t>
            </w:r>
          </w:p>
        </w:tc>
        <w:tc>
          <w:tcPr>
            <w:tcW w:w="1081" w:type="dxa"/>
            <w:tcBorders>
              <w:top w:val="single" w:sz="18" w:space="0" w:color="auto"/>
              <w:left w:val="nil"/>
              <w:bottom w:val="single" w:sz="18" w:space="0" w:color="auto"/>
              <w:right w:val="nil"/>
            </w:tcBorders>
            <w:vAlign w:val="center"/>
            <w:hideMark/>
          </w:tcPr>
          <w:p w14:paraId="6F781E94"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III</w:t>
            </w:r>
          </w:p>
        </w:tc>
        <w:tc>
          <w:tcPr>
            <w:tcW w:w="0" w:type="auto"/>
            <w:vMerge/>
            <w:tcBorders>
              <w:top w:val="single" w:sz="18" w:space="0" w:color="auto"/>
              <w:left w:val="nil"/>
              <w:bottom w:val="single" w:sz="18" w:space="0" w:color="auto"/>
              <w:right w:val="nil"/>
            </w:tcBorders>
            <w:vAlign w:val="center"/>
            <w:hideMark/>
          </w:tcPr>
          <w:p w14:paraId="6E3A1278" w14:textId="77777777" w:rsidR="00D137B2" w:rsidRPr="004E45C0" w:rsidRDefault="00D137B2" w:rsidP="00351351">
            <w:pPr>
              <w:jc w:val="both"/>
              <w:rPr>
                <w:rFonts w:eastAsia="Times New Roman"/>
                <w:sz w:val="20"/>
                <w:szCs w:val="20"/>
                <w:lang w:val="id-ID"/>
              </w:rPr>
            </w:pPr>
          </w:p>
        </w:tc>
      </w:tr>
      <w:tr w:rsidR="00D137B2" w:rsidRPr="004E45C0" w14:paraId="6B1ED96C" w14:textId="77777777" w:rsidTr="00DA5EC2">
        <w:trPr>
          <w:tblHeader/>
        </w:trPr>
        <w:tc>
          <w:tcPr>
            <w:tcW w:w="2010" w:type="dxa"/>
            <w:tcBorders>
              <w:top w:val="single" w:sz="18" w:space="0" w:color="auto"/>
              <w:left w:val="nil"/>
              <w:bottom w:val="nil"/>
              <w:right w:val="nil"/>
            </w:tcBorders>
            <w:vAlign w:val="center"/>
            <w:hideMark/>
          </w:tcPr>
          <w:p w14:paraId="62B6ECB9"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Waktu pekerjaan</w:t>
            </w:r>
          </w:p>
        </w:tc>
        <w:tc>
          <w:tcPr>
            <w:tcW w:w="1081" w:type="dxa"/>
            <w:tcBorders>
              <w:top w:val="single" w:sz="18" w:space="0" w:color="auto"/>
              <w:left w:val="nil"/>
              <w:bottom w:val="nil"/>
              <w:right w:val="nil"/>
            </w:tcBorders>
            <w:vAlign w:val="center"/>
            <w:hideMark/>
          </w:tcPr>
          <w:p w14:paraId="1EA46527"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c>
          <w:tcPr>
            <w:tcW w:w="1081" w:type="dxa"/>
            <w:tcBorders>
              <w:top w:val="single" w:sz="18" w:space="0" w:color="auto"/>
              <w:left w:val="nil"/>
              <w:bottom w:val="nil"/>
              <w:right w:val="nil"/>
            </w:tcBorders>
            <w:vAlign w:val="center"/>
            <w:hideMark/>
          </w:tcPr>
          <w:p w14:paraId="23C94AE2"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25</w:t>
            </w:r>
          </w:p>
        </w:tc>
        <w:tc>
          <w:tcPr>
            <w:tcW w:w="1081" w:type="dxa"/>
            <w:tcBorders>
              <w:top w:val="single" w:sz="18" w:space="0" w:color="auto"/>
              <w:left w:val="nil"/>
              <w:bottom w:val="nil"/>
              <w:right w:val="nil"/>
            </w:tcBorders>
            <w:vAlign w:val="center"/>
            <w:hideMark/>
          </w:tcPr>
          <w:p w14:paraId="7C4A7F0A"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c>
          <w:tcPr>
            <w:tcW w:w="1551" w:type="dxa"/>
            <w:tcBorders>
              <w:top w:val="single" w:sz="18" w:space="0" w:color="auto"/>
              <w:left w:val="nil"/>
              <w:bottom w:val="nil"/>
              <w:right w:val="nil"/>
            </w:tcBorders>
            <w:vAlign w:val="center"/>
            <w:hideMark/>
          </w:tcPr>
          <w:p w14:paraId="50F892A6"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85</w:t>
            </w:r>
          </w:p>
        </w:tc>
      </w:tr>
      <w:tr w:rsidR="00D137B2" w:rsidRPr="004E45C0" w14:paraId="1CB21A77" w14:textId="77777777" w:rsidTr="00DA5EC2">
        <w:trPr>
          <w:tblHeader/>
        </w:trPr>
        <w:tc>
          <w:tcPr>
            <w:tcW w:w="2010" w:type="dxa"/>
            <w:vAlign w:val="center"/>
            <w:hideMark/>
          </w:tcPr>
          <w:p w14:paraId="1987EC63"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Siklus waktu</w:t>
            </w:r>
          </w:p>
        </w:tc>
        <w:tc>
          <w:tcPr>
            <w:tcW w:w="1081" w:type="dxa"/>
            <w:vAlign w:val="center"/>
            <w:hideMark/>
          </w:tcPr>
          <w:p w14:paraId="0E845807"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c>
          <w:tcPr>
            <w:tcW w:w="1081" w:type="dxa"/>
            <w:vAlign w:val="center"/>
            <w:hideMark/>
          </w:tcPr>
          <w:p w14:paraId="0631B1A7"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c>
          <w:tcPr>
            <w:tcW w:w="1081" w:type="dxa"/>
            <w:vAlign w:val="center"/>
            <w:hideMark/>
          </w:tcPr>
          <w:p w14:paraId="3B79147B"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30</w:t>
            </w:r>
          </w:p>
        </w:tc>
        <w:tc>
          <w:tcPr>
            <w:tcW w:w="1551" w:type="dxa"/>
            <w:vAlign w:val="center"/>
            <w:hideMark/>
          </w:tcPr>
          <w:p w14:paraId="2F139118"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90</w:t>
            </w:r>
          </w:p>
        </w:tc>
      </w:tr>
      <w:tr w:rsidR="00D137B2" w:rsidRPr="004E45C0" w14:paraId="4C36FCCD" w14:textId="77777777" w:rsidTr="00DA5EC2">
        <w:trPr>
          <w:tblHeader/>
        </w:trPr>
        <w:tc>
          <w:tcPr>
            <w:tcW w:w="2010" w:type="dxa"/>
            <w:tcBorders>
              <w:top w:val="nil"/>
              <w:left w:val="nil"/>
              <w:bottom w:val="single" w:sz="18" w:space="0" w:color="auto"/>
              <w:right w:val="nil"/>
            </w:tcBorders>
            <w:vAlign w:val="center"/>
            <w:hideMark/>
          </w:tcPr>
          <w:p w14:paraId="77AE0B6A"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Waktu menganggur</w:t>
            </w:r>
          </w:p>
        </w:tc>
        <w:tc>
          <w:tcPr>
            <w:tcW w:w="1081" w:type="dxa"/>
            <w:tcBorders>
              <w:top w:val="nil"/>
              <w:left w:val="nil"/>
              <w:bottom w:val="single" w:sz="18" w:space="0" w:color="auto"/>
              <w:right w:val="nil"/>
            </w:tcBorders>
            <w:vAlign w:val="center"/>
            <w:hideMark/>
          </w:tcPr>
          <w:p w14:paraId="6AF8C695"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-0</w:t>
            </w:r>
          </w:p>
        </w:tc>
        <w:tc>
          <w:tcPr>
            <w:tcW w:w="1081" w:type="dxa"/>
            <w:tcBorders>
              <w:top w:val="nil"/>
              <w:left w:val="nil"/>
              <w:bottom w:val="single" w:sz="18" w:space="0" w:color="auto"/>
              <w:right w:val="nil"/>
            </w:tcBorders>
            <w:vAlign w:val="center"/>
            <w:hideMark/>
          </w:tcPr>
          <w:p w14:paraId="64E743AE"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5</w:t>
            </w:r>
          </w:p>
        </w:tc>
        <w:tc>
          <w:tcPr>
            <w:tcW w:w="1081" w:type="dxa"/>
            <w:tcBorders>
              <w:top w:val="nil"/>
              <w:left w:val="nil"/>
              <w:bottom w:val="single" w:sz="18" w:space="0" w:color="auto"/>
              <w:right w:val="nil"/>
            </w:tcBorders>
            <w:vAlign w:val="center"/>
            <w:hideMark/>
          </w:tcPr>
          <w:p w14:paraId="171C464D"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0</w:t>
            </w:r>
          </w:p>
        </w:tc>
        <w:tc>
          <w:tcPr>
            <w:tcW w:w="1551" w:type="dxa"/>
            <w:tcBorders>
              <w:top w:val="nil"/>
              <w:left w:val="nil"/>
              <w:bottom w:val="single" w:sz="18" w:space="0" w:color="auto"/>
              <w:right w:val="nil"/>
            </w:tcBorders>
            <w:vAlign w:val="center"/>
            <w:hideMark/>
          </w:tcPr>
          <w:p w14:paraId="32C1B484" w14:textId="77777777" w:rsidR="00D137B2" w:rsidRPr="004E45C0" w:rsidRDefault="00D137B2" w:rsidP="00351351">
            <w:pPr>
              <w:contextualSpacing/>
              <w:jc w:val="both"/>
              <w:rPr>
                <w:rFonts w:eastAsia="Times New Roman"/>
                <w:sz w:val="20"/>
                <w:szCs w:val="20"/>
                <w:lang w:val="id-ID"/>
              </w:rPr>
            </w:pPr>
            <w:r w:rsidRPr="004E45C0">
              <w:rPr>
                <w:rFonts w:eastAsia="Times New Roman"/>
                <w:sz w:val="20"/>
                <w:szCs w:val="20"/>
                <w:lang w:val="id-ID"/>
              </w:rPr>
              <w:t>5</w:t>
            </w:r>
          </w:p>
        </w:tc>
      </w:tr>
    </w:tbl>
    <w:p w14:paraId="141812DA" w14:textId="77777777" w:rsidR="000E3001" w:rsidRPr="004E45C0" w:rsidRDefault="000E3001" w:rsidP="000E3001">
      <w:pPr>
        <w:tabs>
          <w:tab w:val="left" w:pos="630"/>
        </w:tabs>
        <w:spacing w:before="240" w:after="120" w:line="240" w:lineRule="auto"/>
        <w:ind w:left="1080"/>
        <w:contextualSpacing/>
        <w:jc w:val="both"/>
        <w:rPr>
          <w:rFonts w:ascii="Times New Roman" w:eastAsia="Times New Roman" w:hAnsi="Times New Roman" w:cs="Times New Roman"/>
          <w:lang w:eastAsia="en-US"/>
        </w:rPr>
      </w:pPr>
    </w:p>
    <w:p w14:paraId="748D1DEF" w14:textId="77777777" w:rsidR="00D137B2" w:rsidRPr="004E45C0" w:rsidRDefault="00D137B2" w:rsidP="00351351">
      <w:pPr>
        <w:numPr>
          <w:ilvl w:val="0"/>
          <w:numId w:val="14"/>
        </w:numPr>
        <w:tabs>
          <w:tab w:val="left" w:pos="630"/>
        </w:tabs>
        <w:spacing w:before="240" w:after="120" w:line="240" w:lineRule="auto"/>
        <w:ind w:left="1080"/>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Waktu penundaan </w:t>
      </w:r>
    </w:p>
    <w:p w14:paraId="0E525850" w14:textId="659DCB1E" w:rsidR="00D137B2" w:rsidRPr="004E45C0" w:rsidRDefault="00D137B2" w:rsidP="001D3490">
      <w:pPr>
        <w:spacing w:before="240" w:line="240" w:lineRule="auto"/>
        <w:ind w:left="720" w:firstLine="360"/>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Penundaan : </w:t>
      </w:r>
      <m:oMath>
        <m:f>
          <m:fPr>
            <m:ctrlPr>
              <w:rPr>
                <w:rFonts w:ascii="Cambria Math" w:hAnsi="Cambria Math" w:cs="Times New Roman"/>
                <w:color w:val="000000"/>
                <w:lang w:eastAsia="en-US"/>
                <w14:ligatures w14:val="standardContextual"/>
              </w:rPr>
            </m:ctrlPr>
          </m:fPr>
          <m:num>
            <m:r>
              <m:rPr>
                <m:sty m:val="p"/>
              </m:rPr>
              <w:rPr>
                <w:rFonts w:ascii="Cambria Math" w:hAnsi="Cambria Math" w:cs="Times New Roman"/>
                <w:lang w:eastAsia="en-US"/>
              </w:rPr>
              <m:t>t</m:t>
            </m:r>
            <m:r>
              <w:rPr>
                <w:rFonts w:ascii="Cambria Math" w:hAnsi="Cambria Math" w:cs="Times New Roman"/>
                <w:lang w:eastAsia="en-US"/>
              </w:rPr>
              <m:t>otal waktu menganggur</m:t>
            </m:r>
          </m:num>
          <m:den>
            <m:r>
              <w:rPr>
                <w:rFonts w:ascii="Cambria Math" w:hAnsi="Cambria Math" w:cs="Times New Roman"/>
                <w:lang w:eastAsia="en-US"/>
              </w:rPr>
              <m:t>total waktu siklus</m:t>
            </m:r>
          </m:den>
        </m:f>
      </m:oMath>
      <w:r w:rsidRPr="004E45C0">
        <w:rPr>
          <w:rFonts w:ascii="Times New Roman" w:eastAsia="Times New Roman" w:hAnsi="Times New Roman" w:cs="Times New Roman"/>
          <w:lang w:eastAsia="en-US"/>
        </w:rPr>
        <w:t xml:space="preserve">x100% = </w:t>
      </w:r>
      <m:oMath>
        <m:f>
          <m:fPr>
            <m:ctrlPr>
              <w:rPr>
                <w:rFonts w:ascii="Cambria Math" w:hAnsi="Cambria Math" w:cs="Times New Roman"/>
                <w:color w:val="000000"/>
                <w:lang w:eastAsia="en-US"/>
                <w14:ligatures w14:val="standardContextual"/>
              </w:rPr>
            </m:ctrlPr>
          </m:fPr>
          <m:num>
            <m:r>
              <m:rPr>
                <m:sty m:val="p"/>
              </m:rPr>
              <w:rPr>
                <w:rFonts w:ascii="Cambria Math" w:hAnsi="Cambria Math" w:cs="Times New Roman"/>
                <w:lang w:eastAsia="en-US"/>
              </w:rPr>
              <m:t>5</m:t>
            </m:r>
          </m:num>
          <m:den>
            <m:r>
              <w:rPr>
                <w:rFonts w:ascii="Cambria Math" w:hAnsi="Cambria Math" w:cs="Times New Roman"/>
                <w:lang w:eastAsia="en-US"/>
              </w:rPr>
              <m:t>90</m:t>
            </m:r>
          </m:den>
        </m:f>
        <m:r>
          <w:rPr>
            <w:rFonts w:ascii="Cambria Math" w:hAnsi="Cambria Math" w:cs="Times New Roman"/>
            <w:lang w:eastAsia="en-US"/>
          </w:rPr>
          <m:t>x 100%</m:t>
        </m:r>
      </m:oMath>
      <w:r w:rsidRPr="004E45C0">
        <w:rPr>
          <w:rFonts w:ascii="Times New Roman" w:eastAsia="Times New Roman" w:hAnsi="Times New Roman" w:cs="Times New Roman"/>
          <w:lang w:eastAsia="en-US"/>
        </w:rPr>
        <w:t xml:space="preserve"> = 5,56 %</w:t>
      </w:r>
    </w:p>
    <w:p w14:paraId="0812A206" w14:textId="77777777" w:rsidR="00D137B2" w:rsidRPr="004E45C0" w:rsidRDefault="00D137B2" w:rsidP="00351351">
      <w:pPr>
        <w:numPr>
          <w:ilvl w:val="0"/>
          <w:numId w:val="14"/>
        </w:numPr>
        <w:spacing w:before="240" w:after="120" w:line="240" w:lineRule="auto"/>
        <w:ind w:left="1080"/>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Efisiensi = 100% - penundaan</w:t>
      </w:r>
    </w:p>
    <w:p w14:paraId="4DDE730E" w14:textId="77777777" w:rsidR="00D137B2" w:rsidRPr="004E45C0" w:rsidRDefault="00D137B2" w:rsidP="00351351">
      <w:pPr>
        <w:spacing w:before="240" w:line="240" w:lineRule="auto"/>
        <w:ind w:left="1080" w:hanging="360"/>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                     = 100% - (5,56)</w:t>
      </w:r>
    </w:p>
    <w:p w14:paraId="69F0C6BC" w14:textId="77777777" w:rsidR="00D137B2" w:rsidRPr="004E45C0" w:rsidRDefault="00D137B2" w:rsidP="00351351">
      <w:pPr>
        <w:spacing w:before="240" w:line="240" w:lineRule="auto"/>
        <w:ind w:left="1080" w:hanging="360"/>
        <w:contextualSpacing/>
        <w:jc w:val="both"/>
        <w:rPr>
          <w:rFonts w:ascii="Times New Roman" w:eastAsia="Times New Roman" w:hAnsi="Times New Roman" w:cs="Times New Roman"/>
          <w:lang w:eastAsia="en-US"/>
        </w:rPr>
      </w:pPr>
      <w:r w:rsidRPr="004E45C0">
        <w:rPr>
          <w:rFonts w:ascii="Times New Roman" w:eastAsia="Times New Roman" w:hAnsi="Times New Roman" w:cs="Times New Roman"/>
          <w:lang w:eastAsia="en-US"/>
        </w:rPr>
        <w:t xml:space="preserve">                     = 94,44%</w:t>
      </w:r>
    </w:p>
    <w:p w14:paraId="3EF63C42" w14:textId="30F3DE17" w:rsidR="00D137B2" w:rsidRPr="004E45C0" w:rsidRDefault="00D137B2" w:rsidP="000E3001">
      <w:pPr>
        <w:spacing w:after="120" w:line="240" w:lineRule="auto"/>
        <w:ind w:left="709"/>
        <w:jc w:val="both"/>
        <w:rPr>
          <w:rFonts w:ascii="Times New Roman" w:eastAsia="Times New Roman" w:hAnsi="Times New Roman" w:cs="Times New Roman"/>
          <w:lang w:eastAsia="en-US"/>
        </w:rPr>
      </w:pPr>
      <w:r w:rsidRPr="004E45C0">
        <w:rPr>
          <w:rFonts w:ascii="Times New Roman" w:hAnsi="Times New Roman" w:cs="Times New Roman"/>
          <w:shd w:val="clear" w:color="auto" w:fill="F7F7F8"/>
          <w:lang w:eastAsia="en-US"/>
        </w:rPr>
        <w:lastRenderedPageBreak/>
        <w:t>Dengan tingkat penundaan sebesar 5,56% dan tingkat efisiensi mencapai 94,44%, terlihat bahwa terdapat tantangan dalam mengoptimalkan aliran kerja dan menjaga efisiensi tinggi dalam proses tersebut</w:t>
      </w:r>
      <w:r w:rsidRPr="004E45C0">
        <w:rPr>
          <w:rFonts w:ascii="Times New Roman" w:hAnsi="Times New Roman" w:cs="Times New Roman"/>
          <w:color w:val="374151"/>
          <w:shd w:val="clear" w:color="auto" w:fill="F7F7F8"/>
          <w:lang w:eastAsia="en-US"/>
        </w:rPr>
        <w:t xml:space="preserve">. </w:t>
      </w:r>
      <w:r w:rsidRPr="004E45C0">
        <w:rPr>
          <w:rFonts w:ascii="Times New Roman" w:eastAsia="Times New Roman" w:hAnsi="Times New Roman" w:cs="Times New Roman"/>
          <w:lang w:eastAsia="en-US"/>
        </w:rPr>
        <w:t>Dari perbandingan waktu penundaan dan tingkat efisiensi antara siklus waktu 28,57 menit dan 30 menit dapat dilihat jika menggunakan waktu siklus 28,57 lebih efisien.</w:t>
      </w:r>
      <w:r w:rsidR="000E3001" w:rsidRPr="004E45C0">
        <w:rPr>
          <w:rFonts w:ascii="Times New Roman" w:eastAsia="Times New Roman" w:hAnsi="Times New Roman" w:cs="Times New Roman"/>
          <w:lang w:eastAsia="en-US"/>
        </w:rPr>
        <w:t xml:space="preserve"> </w:t>
      </w:r>
      <w:r w:rsidRPr="004E45C0">
        <w:rPr>
          <w:rFonts w:ascii="Times New Roman" w:eastAsia="Times New Roman" w:hAnsi="Times New Roman" w:cs="Times New Roman"/>
          <w:lang w:eastAsia="en-US"/>
        </w:rPr>
        <w:t>Peningkatan efisiensi didapatkan dari efisiensi saat dirancang 3 stasiun kerja pada waktu siklus 28,57 menit dikurangi waktu siklus 30 menit.</w:t>
      </w:r>
    </w:p>
    <w:p w14:paraId="41D34D9D" w14:textId="02FAFAA0" w:rsidR="001D3490" w:rsidRPr="004E45C0" w:rsidRDefault="001D3490" w:rsidP="001D3490">
      <w:pPr>
        <w:pStyle w:val="Heading2"/>
        <w:spacing w:before="0" w:after="0" w:line="240" w:lineRule="auto"/>
        <w:jc w:val="both"/>
        <w:rPr>
          <w:rFonts w:ascii="Times New Roman" w:hAnsi="Times New Roman" w:cs="Times New Roman"/>
          <w:b w:val="0"/>
          <w:bCs/>
          <w:sz w:val="22"/>
          <w:szCs w:val="22"/>
          <w:lang w:eastAsia="en-US"/>
        </w:rPr>
      </w:pPr>
      <w:r w:rsidRPr="004E45C0">
        <w:rPr>
          <w:rFonts w:ascii="Times New Roman" w:hAnsi="Times New Roman" w:cs="Times New Roman"/>
          <w:b w:val="0"/>
          <w:bCs/>
          <w:sz w:val="22"/>
          <w:szCs w:val="22"/>
          <w:lang w:eastAsia="en-US"/>
        </w:rPr>
        <w:t xml:space="preserve">3.5 Perbandingan </w:t>
      </w:r>
      <w:r w:rsidR="00776BFA" w:rsidRPr="004E45C0">
        <w:rPr>
          <w:rFonts w:ascii="Times New Roman" w:hAnsi="Times New Roman" w:cs="Times New Roman"/>
          <w:b w:val="0"/>
          <w:bCs/>
          <w:sz w:val="22"/>
          <w:szCs w:val="22"/>
          <w:lang w:eastAsia="en-US"/>
        </w:rPr>
        <w:t xml:space="preserve">Tingkat </w:t>
      </w:r>
      <w:r w:rsidRPr="004E45C0">
        <w:rPr>
          <w:rFonts w:ascii="Times New Roman" w:hAnsi="Times New Roman" w:cs="Times New Roman"/>
          <w:b w:val="0"/>
          <w:bCs/>
          <w:sz w:val="22"/>
          <w:szCs w:val="22"/>
          <w:lang w:eastAsia="en-US"/>
        </w:rPr>
        <w:t>Efisiensi</w:t>
      </w:r>
      <w:r w:rsidR="00776BFA" w:rsidRPr="004E45C0">
        <w:rPr>
          <w:rFonts w:ascii="Times New Roman" w:hAnsi="Times New Roman" w:cs="Times New Roman"/>
          <w:b w:val="0"/>
          <w:bCs/>
          <w:sz w:val="22"/>
          <w:szCs w:val="22"/>
          <w:lang w:eastAsia="en-US"/>
        </w:rPr>
        <w:t xml:space="preserve"> </w:t>
      </w:r>
    </w:p>
    <w:p w14:paraId="657BFFEC" w14:textId="0D4EE1FE" w:rsidR="00776BFA" w:rsidRPr="004E45C0" w:rsidRDefault="001D3490" w:rsidP="00776BFA">
      <w:pPr>
        <w:tabs>
          <w:tab w:val="left" w:pos="1260"/>
        </w:tabs>
        <w:spacing w:after="0" w:line="240" w:lineRule="auto"/>
        <w:ind w:left="567" w:firstLine="142"/>
        <w:rPr>
          <w:rFonts w:ascii="Times New Roman" w:hAnsi="Times New Roman" w:cs="Times New Roman"/>
          <w:lang w:eastAsia="en-US"/>
        </w:rPr>
      </w:pPr>
      <w:r w:rsidRPr="004E45C0">
        <w:rPr>
          <w:rFonts w:ascii="Times New Roman" w:hAnsi="Times New Roman" w:cs="Times New Roman"/>
        </w:rPr>
        <w:t xml:space="preserve">Berikut </w:t>
      </w:r>
      <w:r w:rsidR="00776BFA" w:rsidRPr="004E45C0">
        <w:rPr>
          <w:rFonts w:ascii="Times New Roman" w:hAnsi="Times New Roman" w:cs="Times New Roman"/>
        </w:rPr>
        <w:t xml:space="preserve">ini perbandingan tingkat efisiensi </w:t>
      </w:r>
      <w:r w:rsidR="00776BFA" w:rsidRPr="004E45C0">
        <w:rPr>
          <w:rFonts w:ascii="Times New Roman" w:hAnsi="Times New Roman" w:cs="Times New Roman"/>
          <w:lang w:eastAsia="en-US"/>
        </w:rPr>
        <w:t>pada waktu siklus 28,57 menit dan 30 menit:</w:t>
      </w:r>
    </w:p>
    <w:p w14:paraId="11FA2A0C" w14:textId="77777777" w:rsidR="00776BFA" w:rsidRPr="004E45C0" w:rsidRDefault="00776BFA" w:rsidP="00776BFA">
      <w:pPr>
        <w:tabs>
          <w:tab w:val="left" w:pos="1260"/>
        </w:tabs>
        <w:spacing w:after="0" w:line="240" w:lineRule="auto"/>
        <w:ind w:left="567" w:firstLine="142"/>
        <w:rPr>
          <w:rFonts w:ascii="Times New Roman" w:hAnsi="Times New Roman" w:cs="Times New Roman"/>
        </w:rPr>
      </w:pPr>
    </w:p>
    <w:p w14:paraId="54462A47" w14:textId="6BD41867" w:rsidR="001D3490" w:rsidRPr="004E45C0" w:rsidRDefault="001D3490" w:rsidP="001D3490">
      <w:pPr>
        <w:pStyle w:val="Caption"/>
        <w:keepNext/>
        <w:spacing w:after="0"/>
        <w:jc w:val="center"/>
        <w:rPr>
          <w:rFonts w:ascii="Times New Roman" w:hAnsi="Times New Roman" w:cs="Times New Roman"/>
          <w:i w:val="0"/>
          <w:iCs w:val="0"/>
          <w:color w:val="auto"/>
          <w:sz w:val="22"/>
          <w:szCs w:val="22"/>
        </w:rPr>
      </w:pPr>
      <w:bookmarkStart w:id="4" w:name="_Toc143087735"/>
      <w:bookmarkStart w:id="5" w:name="_Toc144360089"/>
      <w:r w:rsidRPr="004E45C0">
        <w:rPr>
          <w:rFonts w:ascii="Times New Roman" w:hAnsi="Times New Roman" w:cs="Times New Roman"/>
          <w:b/>
          <w:bCs/>
          <w:i w:val="0"/>
          <w:iCs w:val="0"/>
          <w:color w:val="auto"/>
          <w:sz w:val="22"/>
          <w:szCs w:val="22"/>
        </w:rPr>
        <w:t xml:space="preserve">Tabel </w:t>
      </w:r>
      <w:r w:rsidR="00776BFA" w:rsidRPr="004E45C0">
        <w:rPr>
          <w:rFonts w:ascii="Times New Roman" w:hAnsi="Times New Roman" w:cs="Times New Roman"/>
          <w:b/>
          <w:bCs/>
          <w:i w:val="0"/>
          <w:iCs w:val="0"/>
          <w:color w:val="auto"/>
          <w:sz w:val="22"/>
          <w:szCs w:val="22"/>
        </w:rPr>
        <w:t>6.</w:t>
      </w:r>
      <w:r w:rsidR="00776BFA" w:rsidRPr="004E45C0">
        <w:rPr>
          <w:rFonts w:ascii="Times New Roman" w:hAnsi="Times New Roman" w:cs="Times New Roman"/>
          <w:i w:val="0"/>
          <w:iCs w:val="0"/>
          <w:color w:val="auto"/>
          <w:sz w:val="22"/>
          <w:szCs w:val="22"/>
        </w:rPr>
        <w:t xml:space="preserve"> Perbandingan</w:t>
      </w:r>
      <w:r w:rsidRPr="004E45C0">
        <w:rPr>
          <w:rFonts w:ascii="Times New Roman" w:hAnsi="Times New Roman" w:cs="Times New Roman"/>
          <w:i w:val="0"/>
          <w:iCs w:val="0"/>
          <w:color w:val="auto"/>
          <w:sz w:val="22"/>
          <w:szCs w:val="22"/>
        </w:rPr>
        <w:t xml:space="preserve"> </w:t>
      </w:r>
      <w:r w:rsidR="004922A4" w:rsidRPr="004E45C0">
        <w:rPr>
          <w:rFonts w:ascii="Times New Roman" w:hAnsi="Times New Roman" w:cs="Times New Roman"/>
          <w:i w:val="0"/>
          <w:iCs w:val="0"/>
          <w:color w:val="auto"/>
          <w:sz w:val="22"/>
          <w:szCs w:val="22"/>
        </w:rPr>
        <w:t>Tingkat Efisiensi</w:t>
      </w:r>
      <w:bookmarkEnd w:id="4"/>
      <w:bookmarkEnd w:id="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1811"/>
        <w:gridCol w:w="1536"/>
        <w:gridCol w:w="1787"/>
      </w:tblGrid>
      <w:tr w:rsidR="001D3490" w:rsidRPr="004E45C0" w14:paraId="3D9F9B92" w14:textId="77777777" w:rsidTr="006D1905">
        <w:trPr>
          <w:jc w:val="center"/>
        </w:trPr>
        <w:tc>
          <w:tcPr>
            <w:tcW w:w="0" w:type="auto"/>
            <w:vMerge w:val="restart"/>
            <w:tcBorders>
              <w:top w:val="single" w:sz="18" w:space="0" w:color="auto"/>
            </w:tcBorders>
            <w:vAlign w:val="center"/>
          </w:tcPr>
          <w:p w14:paraId="22D0BA64"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 xml:space="preserve"> </w:t>
            </w:r>
          </w:p>
        </w:tc>
        <w:tc>
          <w:tcPr>
            <w:tcW w:w="0" w:type="auto"/>
            <w:gridSpan w:val="2"/>
            <w:tcBorders>
              <w:top w:val="single" w:sz="18" w:space="0" w:color="auto"/>
              <w:bottom w:val="single" w:sz="18" w:space="0" w:color="auto"/>
            </w:tcBorders>
            <w:vAlign w:val="center"/>
          </w:tcPr>
          <w:p w14:paraId="3C8B4494"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Hasil Analisis Siklus Kerja</w:t>
            </w:r>
          </w:p>
        </w:tc>
        <w:tc>
          <w:tcPr>
            <w:tcW w:w="0" w:type="auto"/>
            <w:vMerge w:val="restart"/>
            <w:tcBorders>
              <w:top w:val="single" w:sz="18" w:space="0" w:color="auto"/>
            </w:tcBorders>
            <w:vAlign w:val="center"/>
          </w:tcPr>
          <w:p w14:paraId="45D2A8B9"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Perbedaan Selisih</w:t>
            </w:r>
          </w:p>
        </w:tc>
      </w:tr>
      <w:tr w:rsidR="001D3490" w:rsidRPr="004E45C0" w14:paraId="08F20355" w14:textId="77777777" w:rsidTr="006D1905">
        <w:trPr>
          <w:jc w:val="center"/>
        </w:trPr>
        <w:tc>
          <w:tcPr>
            <w:tcW w:w="0" w:type="auto"/>
            <w:vMerge/>
            <w:tcBorders>
              <w:bottom w:val="single" w:sz="18" w:space="0" w:color="auto"/>
            </w:tcBorders>
            <w:vAlign w:val="center"/>
          </w:tcPr>
          <w:p w14:paraId="2F200C21" w14:textId="77777777" w:rsidR="001D3490" w:rsidRPr="004E45C0" w:rsidRDefault="001D3490" w:rsidP="001D3490">
            <w:pPr>
              <w:pStyle w:val="ListParagraph"/>
              <w:ind w:left="0"/>
              <w:jc w:val="center"/>
              <w:rPr>
                <w:rFonts w:ascii="Times New Roman" w:hAnsi="Times New Roman" w:cs="Times New Roman"/>
              </w:rPr>
            </w:pPr>
          </w:p>
        </w:tc>
        <w:tc>
          <w:tcPr>
            <w:tcW w:w="0" w:type="auto"/>
            <w:tcBorders>
              <w:top w:val="single" w:sz="18" w:space="0" w:color="auto"/>
              <w:bottom w:val="single" w:sz="18" w:space="0" w:color="auto"/>
            </w:tcBorders>
            <w:vAlign w:val="center"/>
          </w:tcPr>
          <w:p w14:paraId="7B7E0A87"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Siklus kerja 28,57</w:t>
            </w:r>
          </w:p>
        </w:tc>
        <w:tc>
          <w:tcPr>
            <w:tcW w:w="0" w:type="auto"/>
            <w:tcBorders>
              <w:top w:val="single" w:sz="18" w:space="0" w:color="auto"/>
              <w:bottom w:val="single" w:sz="18" w:space="0" w:color="auto"/>
            </w:tcBorders>
            <w:vAlign w:val="center"/>
          </w:tcPr>
          <w:p w14:paraId="2D66D441"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Siklus kerja 30</w:t>
            </w:r>
          </w:p>
        </w:tc>
        <w:tc>
          <w:tcPr>
            <w:tcW w:w="0" w:type="auto"/>
            <w:vMerge/>
            <w:tcBorders>
              <w:bottom w:val="single" w:sz="18" w:space="0" w:color="auto"/>
            </w:tcBorders>
            <w:vAlign w:val="center"/>
          </w:tcPr>
          <w:p w14:paraId="5CE99B27" w14:textId="77777777" w:rsidR="001D3490" w:rsidRPr="004E45C0" w:rsidRDefault="001D3490" w:rsidP="001D3490">
            <w:pPr>
              <w:pStyle w:val="ListParagraph"/>
              <w:ind w:left="0"/>
              <w:jc w:val="center"/>
              <w:rPr>
                <w:rFonts w:ascii="Times New Roman" w:hAnsi="Times New Roman" w:cs="Times New Roman"/>
              </w:rPr>
            </w:pPr>
          </w:p>
        </w:tc>
      </w:tr>
      <w:tr w:rsidR="001D3490" w:rsidRPr="004E45C0" w14:paraId="53E275F4" w14:textId="77777777" w:rsidTr="006D1905">
        <w:trPr>
          <w:jc w:val="center"/>
        </w:trPr>
        <w:tc>
          <w:tcPr>
            <w:tcW w:w="0" w:type="auto"/>
            <w:tcBorders>
              <w:top w:val="single" w:sz="18" w:space="0" w:color="auto"/>
            </w:tcBorders>
            <w:vAlign w:val="center"/>
          </w:tcPr>
          <w:p w14:paraId="47769764"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Total Menganggur</w:t>
            </w:r>
          </w:p>
        </w:tc>
        <w:tc>
          <w:tcPr>
            <w:tcW w:w="0" w:type="auto"/>
            <w:tcBorders>
              <w:top w:val="single" w:sz="18" w:space="0" w:color="auto"/>
            </w:tcBorders>
            <w:vAlign w:val="center"/>
          </w:tcPr>
          <w:p w14:paraId="2B9AA40E"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0,71 menit</w:t>
            </w:r>
          </w:p>
        </w:tc>
        <w:tc>
          <w:tcPr>
            <w:tcW w:w="0" w:type="auto"/>
            <w:tcBorders>
              <w:top w:val="single" w:sz="18" w:space="0" w:color="auto"/>
            </w:tcBorders>
            <w:vAlign w:val="center"/>
          </w:tcPr>
          <w:p w14:paraId="669486EC"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5 menit</w:t>
            </w:r>
          </w:p>
        </w:tc>
        <w:tc>
          <w:tcPr>
            <w:tcW w:w="0" w:type="auto"/>
            <w:tcBorders>
              <w:top w:val="single" w:sz="18" w:space="0" w:color="auto"/>
            </w:tcBorders>
            <w:vAlign w:val="center"/>
          </w:tcPr>
          <w:p w14:paraId="6B0903C4" w14:textId="77777777" w:rsidR="001D3490" w:rsidRPr="004E45C0" w:rsidRDefault="001D3490" w:rsidP="001D3490">
            <w:pPr>
              <w:jc w:val="center"/>
              <w:rPr>
                <w:rFonts w:ascii="Times New Roman" w:hAnsi="Times New Roman" w:cs="Times New Roman"/>
              </w:rPr>
            </w:pPr>
            <w:r w:rsidRPr="004E45C0">
              <w:rPr>
                <w:rFonts w:ascii="Times New Roman" w:hAnsi="Times New Roman" w:cs="Times New Roman"/>
              </w:rPr>
              <w:t xml:space="preserve"> 4,29 menit</w:t>
            </w:r>
          </w:p>
        </w:tc>
      </w:tr>
      <w:tr w:rsidR="001D3490" w:rsidRPr="004E45C0" w14:paraId="0BE33938" w14:textId="77777777" w:rsidTr="006D1905">
        <w:trPr>
          <w:jc w:val="center"/>
        </w:trPr>
        <w:tc>
          <w:tcPr>
            <w:tcW w:w="0" w:type="auto"/>
            <w:vAlign w:val="center"/>
          </w:tcPr>
          <w:p w14:paraId="31D4064E"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Tingkat Penundaan</w:t>
            </w:r>
          </w:p>
        </w:tc>
        <w:tc>
          <w:tcPr>
            <w:tcW w:w="0" w:type="auto"/>
            <w:vAlign w:val="center"/>
          </w:tcPr>
          <w:p w14:paraId="2E02B10F"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0,83%</w:t>
            </w:r>
          </w:p>
        </w:tc>
        <w:tc>
          <w:tcPr>
            <w:tcW w:w="0" w:type="auto"/>
            <w:vAlign w:val="center"/>
          </w:tcPr>
          <w:p w14:paraId="384F544E"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5,56%</w:t>
            </w:r>
          </w:p>
        </w:tc>
        <w:tc>
          <w:tcPr>
            <w:tcW w:w="0" w:type="auto"/>
            <w:vAlign w:val="center"/>
          </w:tcPr>
          <w:p w14:paraId="56621598"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 xml:space="preserve"> 4,72%</w:t>
            </w:r>
          </w:p>
        </w:tc>
      </w:tr>
      <w:tr w:rsidR="001D3490" w:rsidRPr="004E45C0" w14:paraId="195249EF" w14:textId="77777777" w:rsidTr="006D1905">
        <w:trPr>
          <w:jc w:val="center"/>
        </w:trPr>
        <w:tc>
          <w:tcPr>
            <w:tcW w:w="0" w:type="auto"/>
            <w:tcBorders>
              <w:bottom w:val="single" w:sz="18" w:space="0" w:color="auto"/>
            </w:tcBorders>
            <w:vAlign w:val="center"/>
          </w:tcPr>
          <w:p w14:paraId="2716DA62"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Efisiensi</w:t>
            </w:r>
          </w:p>
        </w:tc>
        <w:tc>
          <w:tcPr>
            <w:tcW w:w="0" w:type="auto"/>
            <w:tcBorders>
              <w:bottom w:val="single" w:sz="18" w:space="0" w:color="auto"/>
            </w:tcBorders>
            <w:vAlign w:val="center"/>
          </w:tcPr>
          <w:p w14:paraId="32C4AE8E"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99,17%</w:t>
            </w:r>
          </w:p>
        </w:tc>
        <w:tc>
          <w:tcPr>
            <w:tcW w:w="0" w:type="auto"/>
            <w:tcBorders>
              <w:bottom w:val="single" w:sz="18" w:space="0" w:color="auto"/>
            </w:tcBorders>
            <w:vAlign w:val="center"/>
          </w:tcPr>
          <w:p w14:paraId="3E6945F8"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94,44%</w:t>
            </w:r>
          </w:p>
        </w:tc>
        <w:tc>
          <w:tcPr>
            <w:tcW w:w="0" w:type="auto"/>
            <w:tcBorders>
              <w:bottom w:val="single" w:sz="18" w:space="0" w:color="auto"/>
            </w:tcBorders>
            <w:vAlign w:val="center"/>
          </w:tcPr>
          <w:p w14:paraId="67AE0066" w14:textId="77777777" w:rsidR="001D3490" w:rsidRPr="004E45C0" w:rsidRDefault="001D3490" w:rsidP="001D3490">
            <w:pPr>
              <w:pStyle w:val="ListParagraph"/>
              <w:ind w:left="0"/>
              <w:jc w:val="center"/>
              <w:rPr>
                <w:rFonts w:ascii="Times New Roman" w:hAnsi="Times New Roman" w:cs="Times New Roman"/>
              </w:rPr>
            </w:pPr>
            <w:r w:rsidRPr="004E45C0">
              <w:rPr>
                <w:rFonts w:ascii="Times New Roman" w:hAnsi="Times New Roman" w:cs="Times New Roman"/>
              </w:rPr>
              <w:t>4,72%</w:t>
            </w:r>
          </w:p>
        </w:tc>
      </w:tr>
    </w:tbl>
    <w:p w14:paraId="08328711" w14:textId="77777777" w:rsidR="00776BFA" w:rsidRPr="004E45C0" w:rsidRDefault="00776BFA" w:rsidP="00776BFA">
      <w:pPr>
        <w:spacing w:after="0" w:line="240" w:lineRule="auto"/>
        <w:ind w:left="284"/>
        <w:jc w:val="both"/>
        <w:rPr>
          <w:rFonts w:ascii="Times New Roman" w:hAnsi="Times New Roman" w:cs="Times New Roman"/>
          <w:lang w:eastAsia="en-US"/>
        </w:rPr>
      </w:pPr>
    </w:p>
    <w:p w14:paraId="69EBF45A" w14:textId="2FB9DBD0" w:rsidR="00776BFA" w:rsidRPr="004E45C0" w:rsidRDefault="00776BFA" w:rsidP="00776BFA">
      <w:pPr>
        <w:spacing w:after="0" w:line="240" w:lineRule="auto"/>
        <w:ind w:left="284"/>
        <w:jc w:val="both"/>
        <w:rPr>
          <w:rFonts w:ascii="Times New Roman" w:hAnsi="Times New Roman" w:cs="Times New Roman"/>
          <w:lang w:eastAsia="en-US"/>
        </w:rPr>
      </w:pPr>
      <w:r w:rsidRPr="004E45C0">
        <w:rPr>
          <w:rFonts w:ascii="Times New Roman" w:hAnsi="Times New Roman" w:cs="Times New Roman"/>
          <w:lang w:eastAsia="en-US"/>
        </w:rPr>
        <w:t>Berdasarkan tabel di atas, dapat disimpulkan bahwa penggunaan siklus kerja 28,57 menit memberikan hasil yang lebih efisien dibandingkan dengan siklus kerja 30 menit. Total waktu menganggur pada siklus 28,57 menit hanya sebesar 0,71 menit, jauh lebih kecil dibandingkan dengan 5 menit pada siklus 30 menit. Selisih waktu menganggur sebesar 4,29 menit ini menunjukkan efisiensi pemanfaatan waktu kerja yang lebih optimal.</w:t>
      </w:r>
    </w:p>
    <w:p w14:paraId="1C0A1942" w14:textId="77777777" w:rsidR="00776BFA" w:rsidRPr="004E45C0" w:rsidRDefault="00776BFA" w:rsidP="00776BFA">
      <w:pPr>
        <w:spacing w:after="0" w:line="240" w:lineRule="auto"/>
        <w:ind w:left="284" w:firstLine="425"/>
        <w:jc w:val="both"/>
        <w:rPr>
          <w:rFonts w:ascii="Times New Roman" w:hAnsi="Times New Roman" w:cs="Times New Roman"/>
          <w:lang w:eastAsia="en-US"/>
        </w:rPr>
      </w:pPr>
      <w:r w:rsidRPr="004E45C0">
        <w:rPr>
          <w:rFonts w:ascii="Times New Roman" w:hAnsi="Times New Roman" w:cs="Times New Roman"/>
          <w:lang w:eastAsia="en-US"/>
        </w:rPr>
        <w:t xml:space="preserve">Dari sisi tingkat penundaan, siklus 28,57 menit menghasilkan nilai sebesar 0,83%, jauh lebih rendah dibandingkan 5,56% pada siklus 30 menit. Artinya, siklus kerja yang lebih pendek dapat </w:t>
      </w:r>
      <w:proofErr w:type="spellStart"/>
      <w:r w:rsidRPr="004E45C0">
        <w:rPr>
          <w:rFonts w:ascii="Times New Roman" w:hAnsi="Times New Roman" w:cs="Times New Roman"/>
          <w:lang w:eastAsia="en-US"/>
        </w:rPr>
        <w:t>meminimalisasi</w:t>
      </w:r>
      <w:proofErr w:type="spellEnd"/>
      <w:r w:rsidRPr="004E45C0">
        <w:rPr>
          <w:rFonts w:ascii="Times New Roman" w:hAnsi="Times New Roman" w:cs="Times New Roman"/>
          <w:lang w:eastAsia="en-US"/>
        </w:rPr>
        <w:t xml:space="preserve"> </w:t>
      </w:r>
      <w:proofErr w:type="spellStart"/>
      <w:r w:rsidRPr="004E45C0">
        <w:rPr>
          <w:rFonts w:ascii="Times New Roman" w:hAnsi="Times New Roman" w:cs="Times New Roman"/>
          <w:lang w:eastAsia="en-US"/>
        </w:rPr>
        <w:t>idle</w:t>
      </w:r>
      <w:proofErr w:type="spellEnd"/>
      <w:r w:rsidRPr="004E45C0">
        <w:rPr>
          <w:rFonts w:ascii="Times New Roman" w:hAnsi="Times New Roman" w:cs="Times New Roman"/>
          <w:lang w:eastAsia="en-US"/>
        </w:rPr>
        <w:t xml:space="preserve"> </w:t>
      </w:r>
      <w:proofErr w:type="spellStart"/>
      <w:r w:rsidRPr="004E45C0">
        <w:rPr>
          <w:rFonts w:ascii="Times New Roman" w:hAnsi="Times New Roman" w:cs="Times New Roman"/>
          <w:lang w:eastAsia="en-US"/>
        </w:rPr>
        <w:t>time</w:t>
      </w:r>
      <w:proofErr w:type="spellEnd"/>
      <w:r w:rsidRPr="004E45C0">
        <w:rPr>
          <w:rFonts w:ascii="Times New Roman" w:hAnsi="Times New Roman" w:cs="Times New Roman"/>
          <w:lang w:eastAsia="en-US"/>
        </w:rPr>
        <w:t>, yang pada akhirnya berdampak pada peningkatan kelancaran proses produksi. Efisiensi kerja pada siklus 28,57 menit tercatat sebesar 99,17%, lebih tinggi dibandingkan dengan 94,44% pada siklus 30 menit. Selisih efisiensi sebesar 4,72% menunjukkan bahwa penyesuaian waktu siklus mampu memberikan dampak signifikan terhadap kinerja produksi.</w:t>
      </w:r>
    </w:p>
    <w:p w14:paraId="4A77B66B" w14:textId="77777777" w:rsidR="00776BFA" w:rsidRPr="004E45C0" w:rsidRDefault="00776BFA" w:rsidP="00776BFA">
      <w:pPr>
        <w:spacing w:after="0" w:line="240" w:lineRule="auto"/>
        <w:ind w:left="284" w:firstLine="425"/>
        <w:jc w:val="both"/>
        <w:rPr>
          <w:rFonts w:ascii="Times New Roman" w:hAnsi="Times New Roman" w:cs="Times New Roman"/>
          <w:lang w:eastAsia="en-US"/>
        </w:rPr>
      </w:pPr>
      <w:r w:rsidRPr="004E45C0">
        <w:rPr>
          <w:rFonts w:ascii="Times New Roman" w:hAnsi="Times New Roman" w:cs="Times New Roman"/>
          <w:lang w:eastAsia="en-US"/>
        </w:rPr>
        <w:t>Ketika sistem produksi dijalankan menggunakan tiga stasiun kerja dengan siklus waktu 28,57 menit, efisiensi lini produksi mencapai 99,17%. Sebaliknya, penggunaan tiga stasiun kerja pada siklus 30 menit hanya menghasilkan efisiensi sebesar 94,44%. Dengan demikian, dapat disimpulkan bahwa penerapan siklus waktu 28,57 menit pada tiga stasiun kerja lebih unggul dalam menciptakan keseimbangan lini kerja (</w:t>
      </w:r>
      <w:proofErr w:type="spellStart"/>
      <w:r w:rsidRPr="004E45C0">
        <w:rPr>
          <w:rFonts w:ascii="Times New Roman" w:hAnsi="Times New Roman" w:cs="Times New Roman"/>
          <w:i/>
          <w:iCs/>
          <w:lang w:eastAsia="en-US"/>
        </w:rPr>
        <w:t>line</w:t>
      </w:r>
      <w:proofErr w:type="spellEnd"/>
      <w:r w:rsidRPr="004E45C0">
        <w:rPr>
          <w:rFonts w:ascii="Times New Roman" w:hAnsi="Times New Roman" w:cs="Times New Roman"/>
          <w:i/>
          <w:iCs/>
          <w:lang w:eastAsia="en-US"/>
        </w:rPr>
        <w:t xml:space="preserve"> </w:t>
      </w:r>
      <w:proofErr w:type="spellStart"/>
      <w:r w:rsidRPr="004E45C0">
        <w:rPr>
          <w:rFonts w:ascii="Times New Roman" w:hAnsi="Times New Roman" w:cs="Times New Roman"/>
          <w:i/>
          <w:iCs/>
          <w:lang w:eastAsia="en-US"/>
        </w:rPr>
        <w:t>balancing</w:t>
      </w:r>
      <w:proofErr w:type="spellEnd"/>
      <w:r w:rsidRPr="004E45C0">
        <w:rPr>
          <w:rFonts w:ascii="Times New Roman" w:hAnsi="Times New Roman" w:cs="Times New Roman"/>
          <w:lang w:eastAsia="en-US"/>
        </w:rPr>
        <w:t>) dan efisiensi operasional.</w:t>
      </w:r>
    </w:p>
    <w:p w14:paraId="6D9DFE9C" w14:textId="77777777" w:rsidR="00776BFA" w:rsidRPr="004E45C0" w:rsidRDefault="00776BFA" w:rsidP="00776BFA">
      <w:pPr>
        <w:spacing w:after="0" w:line="240" w:lineRule="auto"/>
        <w:ind w:left="284" w:firstLine="425"/>
        <w:jc w:val="both"/>
        <w:rPr>
          <w:rFonts w:ascii="Times New Roman" w:hAnsi="Times New Roman" w:cs="Times New Roman"/>
          <w:lang w:eastAsia="en-US"/>
        </w:rPr>
      </w:pPr>
      <w:r w:rsidRPr="004E45C0">
        <w:rPr>
          <w:rFonts w:ascii="Times New Roman" w:hAnsi="Times New Roman" w:cs="Times New Roman"/>
          <w:lang w:eastAsia="en-US"/>
        </w:rPr>
        <w:t xml:space="preserve">Penerapan siklus kerja 28,57 menit tidak hanya meningkatkan efisiensi, tetapi juga berdampak pada meningkatnya produktivitas, keterpaduan sistem kerja, serta koordinasi antara peralatan dan tenaga kerja. Tata letak yang efisien akan mengurangi pemborosan waktu dan memaksimalkan pemanfaatan sumber daya, sehingga berdampak pada meningkatnya </w:t>
      </w:r>
      <w:proofErr w:type="spellStart"/>
      <w:r w:rsidRPr="004E45C0">
        <w:rPr>
          <w:rFonts w:ascii="Times New Roman" w:hAnsi="Times New Roman" w:cs="Times New Roman"/>
          <w:i/>
          <w:iCs/>
          <w:lang w:eastAsia="en-US"/>
        </w:rPr>
        <w:t>output</w:t>
      </w:r>
      <w:proofErr w:type="spellEnd"/>
      <w:r w:rsidRPr="004E45C0">
        <w:rPr>
          <w:rFonts w:ascii="Times New Roman" w:hAnsi="Times New Roman" w:cs="Times New Roman"/>
          <w:lang w:eastAsia="en-US"/>
        </w:rPr>
        <w:t xml:space="preserve"> produksi tanpa harus menambah beban biaya operasional. Selain itu, sistem ini juga dapat mencegah terjadinya penumpukan barang di lini produksi karena alur kerja yang lebih lancar dan seimbang.</w:t>
      </w:r>
    </w:p>
    <w:p w14:paraId="668D359A" w14:textId="15745C1D" w:rsidR="00776BFA" w:rsidRPr="004E45C0" w:rsidRDefault="00776BFA" w:rsidP="00776BFA">
      <w:pPr>
        <w:spacing w:after="0" w:line="240" w:lineRule="auto"/>
        <w:ind w:left="284" w:firstLine="425"/>
        <w:jc w:val="both"/>
        <w:rPr>
          <w:rFonts w:ascii="Times New Roman" w:hAnsi="Times New Roman" w:cs="Times New Roman"/>
          <w:lang w:eastAsia="en-US"/>
        </w:rPr>
      </w:pPr>
      <w:r w:rsidRPr="004E45C0">
        <w:rPr>
          <w:rFonts w:ascii="Times New Roman" w:hAnsi="Times New Roman" w:cs="Times New Roman"/>
          <w:lang w:eastAsia="en-US"/>
        </w:rPr>
        <w:t xml:space="preserve">Oleh karena itu, disarankan bagi </w:t>
      </w:r>
      <w:proofErr w:type="spellStart"/>
      <w:r w:rsidRPr="004E45C0">
        <w:rPr>
          <w:rFonts w:ascii="Times New Roman" w:hAnsi="Times New Roman" w:cs="Times New Roman"/>
          <w:i/>
          <w:iCs/>
          <w:lang w:eastAsia="en-US"/>
        </w:rPr>
        <w:t>Home</w:t>
      </w:r>
      <w:proofErr w:type="spellEnd"/>
      <w:r w:rsidRPr="004E45C0">
        <w:rPr>
          <w:rFonts w:ascii="Times New Roman" w:hAnsi="Times New Roman" w:cs="Times New Roman"/>
          <w:i/>
          <w:iCs/>
          <w:lang w:eastAsia="en-US"/>
        </w:rPr>
        <w:t xml:space="preserve"> Industry</w:t>
      </w:r>
      <w:r w:rsidRPr="004E45C0">
        <w:rPr>
          <w:rFonts w:ascii="Times New Roman" w:hAnsi="Times New Roman" w:cs="Times New Roman"/>
          <w:lang w:eastAsia="en-US"/>
        </w:rPr>
        <w:t xml:space="preserve"> Pembuatan Gitar untuk menerapkan tiga stasiun kerja dengan waktu siklus sebesar 28,57 menit. Strategi ini terbukti lebih efisien dalam meningkatkan keseimbangan lini kerja, mengurangi pemborosan, serta mendukung tercapainya </w:t>
      </w:r>
      <w:proofErr w:type="spellStart"/>
      <w:r w:rsidRPr="004E45C0">
        <w:rPr>
          <w:rFonts w:ascii="Times New Roman" w:hAnsi="Times New Roman" w:cs="Times New Roman"/>
          <w:lang w:eastAsia="en-US"/>
        </w:rPr>
        <w:t>layout</w:t>
      </w:r>
      <w:proofErr w:type="spellEnd"/>
      <w:r w:rsidRPr="004E45C0">
        <w:rPr>
          <w:rFonts w:ascii="Times New Roman" w:hAnsi="Times New Roman" w:cs="Times New Roman"/>
          <w:lang w:eastAsia="en-US"/>
        </w:rPr>
        <w:t xml:space="preserve"> produksi yang efektif dan produktif.</w:t>
      </w:r>
    </w:p>
    <w:p w14:paraId="71D566B2" w14:textId="77777777" w:rsidR="00D137B2" w:rsidRPr="004E45C0" w:rsidRDefault="00D137B2" w:rsidP="000E3001">
      <w:pPr>
        <w:pBdr>
          <w:top w:val="nil"/>
          <w:left w:val="nil"/>
          <w:bottom w:val="nil"/>
          <w:right w:val="nil"/>
          <w:between w:val="nil"/>
        </w:pBdr>
        <w:spacing w:after="0" w:line="240" w:lineRule="auto"/>
        <w:ind w:right="95"/>
        <w:jc w:val="both"/>
        <w:rPr>
          <w:rFonts w:ascii="Times New Roman" w:eastAsia="Times New Roman" w:hAnsi="Times New Roman" w:cs="Times New Roman"/>
          <w:color w:val="000000"/>
          <w:sz w:val="24"/>
          <w:szCs w:val="24"/>
        </w:rPr>
      </w:pPr>
    </w:p>
    <w:p w14:paraId="695806C3" w14:textId="27BC4663" w:rsidR="00905A6D" w:rsidRPr="004E45C0" w:rsidRDefault="00351351" w:rsidP="006735AA">
      <w:pPr>
        <w:pStyle w:val="Heading1"/>
        <w:spacing w:before="0" w:after="0" w:line="240" w:lineRule="auto"/>
        <w:jc w:val="both"/>
      </w:pPr>
      <w:r w:rsidRPr="004E45C0">
        <w:rPr>
          <w:rFonts w:ascii="Times New Roman" w:hAnsi="Times New Roman" w:cs="Times New Roman"/>
          <w:sz w:val="22"/>
          <w:szCs w:val="22"/>
        </w:rPr>
        <w:t>4. Kesimpulan</w:t>
      </w:r>
    </w:p>
    <w:p w14:paraId="15002375" w14:textId="77777777" w:rsidR="00351351" w:rsidRPr="004E45C0" w:rsidRDefault="00351351" w:rsidP="00DA5EC2">
      <w:pPr>
        <w:pBdr>
          <w:top w:val="nil"/>
          <w:left w:val="nil"/>
          <w:bottom w:val="nil"/>
          <w:right w:val="nil"/>
          <w:between w:val="nil"/>
        </w:pBdr>
        <w:spacing w:after="0" w:line="240" w:lineRule="auto"/>
        <w:ind w:right="95" w:firstLine="284"/>
        <w:jc w:val="both"/>
        <w:rPr>
          <w:rFonts w:ascii="Times New Roman" w:eastAsia="Times New Roman" w:hAnsi="Times New Roman" w:cs="Times New Roman"/>
          <w:color w:val="000000"/>
          <w:sz w:val="24"/>
          <w:szCs w:val="24"/>
        </w:rPr>
      </w:pPr>
      <w:r w:rsidRPr="004E45C0">
        <w:rPr>
          <w:rFonts w:ascii="Times New Roman" w:eastAsia="Times New Roman" w:hAnsi="Times New Roman" w:cs="Times New Roman"/>
          <w:color w:val="000000"/>
          <w:sz w:val="24"/>
          <w:szCs w:val="24"/>
        </w:rPr>
        <w:t>Kesimpulan yang diperoleh dari hasil penelitian ini adalah :</w:t>
      </w:r>
    </w:p>
    <w:p w14:paraId="415D045D" w14:textId="4486C072" w:rsidR="00351351" w:rsidRPr="004E45C0" w:rsidRDefault="00351351" w:rsidP="006735AA">
      <w:pPr>
        <w:pStyle w:val="ListParagraph"/>
        <w:numPr>
          <w:ilvl w:val="0"/>
          <w:numId w:val="15"/>
        </w:numPr>
        <w:pBdr>
          <w:top w:val="nil"/>
          <w:left w:val="nil"/>
          <w:bottom w:val="nil"/>
          <w:right w:val="nil"/>
          <w:between w:val="nil"/>
        </w:pBdr>
        <w:spacing w:after="0" w:line="240" w:lineRule="auto"/>
        <w:ind w:right="95"/>
        <w:jc w:val="both"/>
        <w:rPr>
          <w:rFonts w:ascii="Times New Roman" w:eastAsia="Times New Roman" w:hAnsi="Times New Roman" w:cs="Times New Roman"/>
          <w:color w:val="000000"/>
          <w:sz w:val="24"/>
          <w:szCs w:val="24"/>
        </w:rPr>
      </w:pPr>
      <w:proofErr w:type="spellStart"/>
      <w:r w:rsidRPr="004E45C0">
        <w:rPr>
          <w:rFonts w:ascii="Times New Roman" w:eastAsia="Times New Roman" w:hAnsi="Times New Roman" w:cs="Times New Roman"/>
          <w:i/>
          <w:color w:val="000000"/>
          <w:sz w:val="24"/>
          <w:szCs w:val="24"/>
        </w:rPr>
        <w:t>Home</w:t>
      </w:r>
      <w:proofErr w:type="spellEnd"/>
      <w:r w:rsidRPr="004E45C0">
        <w:rPr>
          <w:rFonts w:ascii="Times New Roman" w:eastAsia="Times New Roman" w:hAnsi="Times New Roman" w:cs="Times New Roman"/>
          <w:i/>
          <w:color w:val="000000"/>
          <w:sz w:val="24"/>
          <w:szCs w:val="24"/>
        </w:rPr>
        <w:t xml:space="preserve"> Industry</w:t>
      </w:r>
      <w:r w:rsidRPr="004E45C0">
        <w:rPr>
          <w:rFonts w:ascii="Times New Roman" w:eastAsia="Times New Roman" w:hAnsi="Times New Roman" w:cs="Times New Roman"/>
          <w:color w:val="000000"/>
          <w:sz w:val="24"/>
          <w:szCs w:val="24"/>
        </w:rPr>
        <w:t xml:space="preserve"> pembuatan gitar yang sebelumnya ada 4 stasiun kerja menjadi 3 stasiun kerja. Stasiun 1 (proses cetak </w:t>
      </w:r>
      <w:proofErr w:type="spellStart"/>
      <w:r w:rsidRPr="004E45C0">
        <w:rPr>
          <w:rFonts w:ascii="Times New Roman" w:eastAsia="Times New Roman" w:hAnsi="Times New Roman" w:cs="Times New Roman"/>
          <w:i/>
          <w:color w:val="000000"/>
          <w:sz w:val="24"/>
          <w:szCs w:val="24"/>
        </w:rPr>
        <w:t>body</w:t>
      </w:r>
      <w:proofErr w:type="spellEnd"/>
      <w:r w:rsidRPr="004E45C0">
        <w:rPr>
          <w:rFonts w:ascii="Times New Roman" w:eastAsia="Times New Roman" w:hAnsi="Times New Roman" w:cs="Times New Roman"/>
          <w:color w:val="000000"/>
          <w:sz w:val="24"/>
          <w:szCs w:val="24"/>
        </w:rPr>
        <w:t xml:space="preserve">), stasiun 2 (proses perakitan </w:t>
      </w:r>
      <w:proofErr w:type="spellStart"/>
      <w:r w:rsidRPr="004E45C0">
        <w:rPr>
          <w:rFonts w:ascii="Times New Roman" w:eastAsia="Times New Roman" w:hAnsi="Times New Roman" w:cs="Times New Roman"/>
          <w:i/>
          <w:color w:val="000000"/>
          <w:sz w:val="24"/>
          <w:szCs w:val="24"/>
        </w:rPr>
        <w:t>body</w:t>
      </w:r>
      <w:proofErr w:type="spellEnd"/>
      <w:r w:rsidRPr="004E45C0">
        <w:rPr>
          <w:rFonts w:ascii="Times New Roman" w:eastAsia="Times New Roman" w:hAnsi="Times New Roman" w:cs="Times New Roman"/>
          <w:color w:val="000000"/>
          <w:sz w:val="24"/>
          <w:szCs w:val="24"/>
        </w:rPr>
        <w:t xml:space="preserve"> dan </w:t>
      </w:r>
      <w:proofErr w:type="spellStart"/>
      <w:r w:rsidRPr="004E45C0">
        <w:rPr>
          <w:rFonts w:ascii="Times New Roman" w:eastAsia="Times New Roman" w:hAnsi="Times New Roman" w:cs="Times New Roman"/>
          <w:color w:val="000000"/>
          <w:sz w:val="24"/>
          <w:szCs w:val="24"/>
        </w:rPr>
        <w:t>pengamplasan</w:t>
      </w:r>
      <w:proofErr w:type="spellEnd"/>
      <w:r w:rsidRPr="004E45C0">
        <w:rPr>
          <w:rFonts w:ascii="Times New Roman" w:eastAsia="Times New Roman" w:hAnsi="Times New Roman" w:cs="Times New Roman"/>
          <w:color w:val="000000"/>
          <w:sz w:val="24"/>
          <w:szCs w:val="24"/>
        </w:rPr>
        <w:t xml:space="preserve">), stasiun 3 (proses pengecatan dan </w:t>
      </w:r>
      <w:proofErr w:type="spellStart"/>
      <w:r w:rsidRPr="004E45C0">
        <w:rPr>
          <w:rFonts w:ascii="Times New Roman" w:eastAsia="Times New Roman" w:hAnsi="Times New Roman" w:cs="Times New Roman"/>
          <w:i/>
          <w:color w:val="000000"/>
          <w:sz w:val="24"/>
          <w:szCs w:val="24"/>
        </w:rPr>
        <w:t>finishing</w:t>
      </w:r>
      <w:proofErr w:type="spellEnd"/>
      <w:r w:rsidRPr="004E45C0">
        <w:rPr>
          <w:rFonts w:ascii="Times New Roman" w:eastAsia="Times New Roman" w:hAnsi="Times New Roman" w:cs="Times New Roman"/>
          <w:color w:val="000000"/>
          <w:sz w:val="24"/>
          <w:szCs w:val="24"/>
        </w:rPr>
        <w:t>). Pengelompokan elemen kerja ini agar efisien dan keseimbangan lini kerja akan menjadi lebih baik.</w:t>
      </w:r>
    </w:p>
    <w:p w14:paraId="662FF32A" w14:textId="5B04D601" w:rsidR="00905A6D" w:rsidRPr="004E45C0" w:rsidRDefault="00351351" w:rsidP="006735AA">
      <w:pPr>
        <w:pStyle w:val="ListParagraph"/>
        <w:numPr>
          <w:ilvl w:val="0"/>
          <w:numId w:val="15"/>
        </w:numPr>
        <w:pBdr>
          <w:top w:val="nil"/>
          <w:left w:val="nil"/>
          <w:bottom w:val="nil"/>
          <w:right w:val="nil"/>
          <w:between w:val="nil"/>
        </w:pBdr>
        <w:spacing w:after="0" w:line="240" w:lineRule="auto"/>
        <w:ind w:right="95"/>
        <w:jc w:val="both"/>
        <w:rPr>
          <w:rFonts w:ascii="Times New Roman" w:eastAsia="Times New Roman" w:hAnsi="Times New Roman" w:cs="Times New Roman"/>
          <w:color w:val="000000"/>
          <w:sz w:val="24"/>
          <w:szCs w:val="24"/>
        </w:rPr>
      </w:pPr>
      <w:proofErr w:type="spellStart"/>
      <w:r w:rsidRPr="004E45C0">
        <w:rPr>
          <w:rFonts w:ascii="Times New Roman" w:eastAsia="Times New Roman" w:hAnsi="Times New Roman" w:cs="Times New Roman"/>
          <w:color w:val="000000"/>
          <w:sz w:val="24"/>
          <w:szCs w:val="24"/>
        </w:rPr>
        <w:t>Adapaun</w:t>
      </w:r>
      <w:proofErr w:type="spellEnd"/>
      <w:r w:rsidRPr="004E45C0">
        <w:rPr>
          <w:rFonts w:ascii="Times New Roman" w:eastAsia="Times New Roman" w:hAnsi="Times New Roman" w:cs="Times New Roman"/>
          <w:color w:val="000000"/>
          <w:sz w:val="24"/>
          <w:szCs w:val="24"/>
        </w:rPr>
        <w:t xml:space="preserve"> efisiensi menggunakan siklus kerja 28,57 menghasilkan tingkat efisiensi sebesar 99,17%, Sehingga apabila menggunakan siklus kerja 28,57 lebih efisien dan keseimbangan lini kerja akan menjadi lebih baik.</w:t>
      </w:r>
    </w:p>
    <w:p w14:paraId="58907696" w14:textId="1FC237DF" w:rsidR="00905A6D" w:rsidRPr="004E45C0" w:rsidRDefault="0038248C" w:rsidP="00351351">
      <w:pPr>
        <w:pStyle w:val="Heading1"/>
      </w:pPr>
      <w:r w:rsidRPr="004E45C0">
        <w:rPr>
          <w:rFonts w:ascii="Times New Roman" w:hAnsi="Times New Roman" w:cs="Times New Roman"/>
          <w:sz w:val="22"/>
          <w:szCs w:val="22"/>
        </w:rPr>
        <w:lastRenderedPageBreak/>
        <w:t>Daftar Pustaka</w:t>
      </w:r>
      <w:r w:rsidRPr="004E45C0">
        <w:t xml:space="preserve"> </w:t>
      </w:r>
    </w:p>
    <w:p w14:paraId="5C67A85E"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proofErr w:type="spellStart"/>
      <w:r w:rsidRPr="004E45C0">
        <w:rPr>
          <w:rFonts w:ascii="Times New Roman" w:hAnsi="Times New Roman" w:cs="Times New Roman"/>
          <w:color w:val="222222"/>
          <w:sz w:val="24"/>
          <w:szCs w:val="24"/>
          <w:shd w:val="clear" w:color="auto" w:fill="FFFFFF"/>
          <w:lang w:eastAsia="en-US"/>
        </w:rPr>
        <w:t>Casban</w:t>
      </w:r>
      <w:proofErr w:type="spellEnd"/>
      <w:r w:rsidRPr="004E45C0">
        <w:rPr>
          <w:rFonts w:ascii="Times New Roman" w:hAnsi="Times New Roman" w:cs="Times New Roman"/>
          <w:color w:val="222222"/>
          <w:sz w:val="24"/>
          <w:szCs w:val="24"/>
          <w:shd w:val="clear" w:color="auto" w:fill="FFFFFF"/>
          <w:lang w:eastAsia="en-US"/>
        </w:rPr>
        <w:t xml:space="preserve">, C., &amp; </w:t>
      </w:r>
      <w:proofErr w:type="spellStart"/>
      <w:r w:rsidRPr="004E45C0">
        <w:rPr>
          <w:rFonts w:ascii="Times New Roman" w:hAnsi="Times New Roman" w:cs="Times New Roman"/>
          <w:color w:val="222222"/>
          <w:sz w:val="24"/>
          <w:szCs w:val="24"/>
          <w:shd w:val="clear" w:color="auto" w:fill="FFFFFF"/>
          <w:lang w:eastAsia="en-US"/>
        </w:rPr>
        <w:t>Nelfiyanti</w:t>
      </w:r>
      <w:proofErr w:type="spellEnd"/>
      <w:r w:rsidRPr="004E45C0">
        <w:rPr>
          <w:rFonts w:ascii="Times New Roman" w:hAnsi="Times New Roman" w:cs="Times New Roman"/>
          <w:color w:val="222222"/>
          <w:sz w:val="24"/>
          <w:szCs w:val="24"/>
          <w:shd w:val="clear" w:color="auto" w:fill="FFFFFF"/>
          <w:lang w:eastAsia="en-US"/>
        </w:rPr>
        <w:t xml:space="preserve">, N. (2019). Analisis tata letak fasilitas produksi dengan metode FTC dan ARC untuk mengurangi biaya Material </w:t>
      </w:r>
      <w:proofErr w:type="spellStart"/>
      <w:r w:rsidRPr="004E45C0">
        <w:rPr>
          <w:rFonts w:ascii="Times New Roman" w:hAnsi="Times New Roman" w:cs="Times New Roman"/>
          <w:color w:val="222222"/>
          <w:sz w:val="24"/>
          <w:szCs w:val="24"/>
          <w:shd w:val="clear" w:color="auto" w:fill="FFFFFF"/>
          <w:lang w:eastAsia="en-US"/>
        </w:rPr>
        <w:t>Handling</w:t>
      </w:r>
      <w:proofErr w:type="spellEnd"/>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Jurnal Penelitian dan Aplikasi Sistem &amp; Teknik Industri</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13</w:t>
      </w:r>
      <w:r w:rsidRPr="004E45C0">
        <w:rPr>
          <w:rFonts w:ascii="Times New Roman" w:hAnsi="Times New Roman" w:cs="Times New Roman"/>
          <w:color w:val="222222"/>
          <w:sz w:val="24"/>
          <w:szCs w:val="24"/>
          <w:shd w:val="clear" w:color="auto" w:fill="FFFFFF"/>
          <w:lang w:eastAsia="en-US"/>
        </w:rPr>
        <w:t>(3), 262-274.</w:t>
      </w:r>
    </w:p>
    <w:p w14:paraId="0FB301BB"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r w:rsidRPr="004E45C0">
        <w:rPr>
          <w:rFonts w:ascii="Times New Roman" w:hAnsi="Times New Roman" w:cs="Times New Roman"/>
          <w:color w:val="222222"/>
          <w:sz w:val="24"/>
          <w:szCs w:val="24"/>
          <w:shd w:val="clear" w:color="auto" w:fill="FFFFFF"/>
          <w:lang w:eastAsia="en-US"/>
        </w:rPr>
        <w:t xml:space="preserve">Dewi, R. K., </w:t>
      </w:r>
      <w:proofErr w:type="spellStart"/>
      <w:r w:rsidRPr="004E45C0">
        <w:rPr>
          <w:rFonts w:ascii="Times New Roman" w:hAnsi="Times New Roman" w:cs="Times New Roman"/>
          <w:color w:val="222222"/>
          <w:sz w:val="24"/>
          <w:szCs w:val="24"/>
          <w:shd w:val="clear" w:color="auto" w:fill="FFFFFF"/>
          <w:lang w:eastAsia="en-US"/>
        </w:rPr>
        <w:t>Choiri</w:t>
      </w:r>
      <w:proofErr w:type="spellEnd"/>
      <w:r w:rsidRPr="004E45C0">
        <w:rPr>
          <w:rFonts w:ascii="Times New Roman" w:hAnsi="Times New Roman" w:cs="Times New Roman"/>
          <w:color w:val="222222"/>
          <w:sz w:val="24"/>
          <w:szCs w:val="24"/>
          <w:shd w:val="clear" w:color="auto" w:fill="FFFFFF"/>
          <w:lang w:eastAsia="en-US"/>
        </w:rPr>
        <w:t xml:space="preserve">, M., &amp; Eunike, A. (2003). Perancangan Tata Letak Fasilitas Menggunakan Metode </w:t>
      </w:r>
      <w:proofErr w:type="spellStart"/>
      <w:r w:rsidRPr="004E45C0">
        <w:rPr>
          <w:rFonts w:ascii="Times New Roman" w:hAnsi="Times New Roman" w:cs="Times New Roman"/>
          <w:color w:val="222222"/>
          <w:sz w:val="24"/>
          <w:szCs w:val="24"/>
          <w:shd w:val="clear" w:color="auto" w:fill="FFFFFF"/>
          <w:lang w:eastAsia="en-US"/>
        </w:rPr>
        <w:t>Blocplan</w:t>
      </w:r>
      <w:proofErr w:type="spellEnd"/>
      <w:r w:rsidRPr="004E45C0">
        <w:rPr>
          <w:rFonts w:ascii="Times New Roman" w:hAnsi="Times New Roman" w:cs="Times New Roman"/>
          <w:color w:val="222222"/>
          <w:sz w:val="24"/>
          <w:szCs w:val="24"/>
          <w:shd w:val="clear" w:color="auto" w:fill="FFFFFF"/>
          <w:lang w:eastAsia="en-US"/>
        </w:rPr>
        <w:t xml:space="preserve"> dan </w:t>
      </w:r>
      <w:proofErr w:type="spellStart"/>
      <w:r w:rsidRPr="004E45C0">
        <w:rPr>
          <w:rFonts w:ascii="Times New Roman" w:hAnsi="Times New Roman" w:cs="Times New Roman"/>
          <w:color w:val="222222"/>
          <w:sz w:val="24"/>
          <w:szCs w:val="24"/>
          <w:shd w:val="clear" w:color="auto" w:fill="FFFFFF"/>
          <w:lang w:eastAsia="en-US"/>
        </w:rPr>
        <w:t>Analytic</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Hierarchy</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Process</w:t>
      </w:r>
      <w:proofErr w:type="spellEnd"/>
      <w:r w:rsidRPr="004E45C0">
        <w:rPr>
          <w:rFonts w:ascii="Times New Roman" w:hAnsi="Times New Roman" w:cs="Times New Roman"/>
          <w:color w:val="222222"/>
          <w:sz w:val="24"/>
          <w:szCs w:val="24"/>
          <w:shd w:val="clear" w:color="auto" w:fill="FFFFFF"/>
          <w:lang w:eastAsia="en-US"/>
        </w:rPr>
        <w:t xml:space="preserve"> (AHP)(Studi Kasus: Koperasi Unit Desa Batu). </w:t>
      </w:r>
      <w:r w:rsidRPr="004E45C0">
        <w:rPr>
          <w:rFonts w:ascii="Times New Roman" w:hAnsi="Times New Roman" w:cs="Times New Roman"/>
          <w:i/>
          <w:iCs/>
          <w:color w:val="222222"/>
          <w:sz w:val="24"/>
          <w:szCs w:val="24"/>
          <w:shd w:val="clear" w:color="auto" w:fill="FFFFFF"/>
          <w:lang w:eastAsia="en-US"/>
        </w:rPr>
        <w:t>Jurnal Rekayasa dan Manajemen Sistem Industri</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2</w:t>
      </w:r>
      <w:r w:rsidRPr="004E45C0">
        <w:rPr>
          <w:rFonts w:ascii="Times New Roman" w:hAnsi="Times New Roman" w:cs="Times New Roman"/>
          <w:color w:val="222222"/>
          <w:sz w:val="24"/>
          <w:szCs w:val="24"/>
          <w:shd w:val="clear" w:color="auto" w:fill="FFFFFF"/>
          <w:lang w:eastAsia="en-US"/>
        </w:rPr>
        <w:t>(3), 130070.</w:t>
      </w:r>
    </w:p>
    <w:p w14:paraId="615625C5" w14:textId="714E68A1" w:rsidR="00351351" w:rsidRPr="004E45C0" w:rsidRDefault="00351351" w:rsidP="00332B8B">
      <w:pPr>
        <w:spacing w:after="120" w:line="240" w:lineRule="auto"/>
        <w:ind w:left="426" w:hanging="426"/>
        <w:jc w:val="both"/>
        <w:rPr>
          <w:rFonts w:ascii="Times New Roman" w:hAnsi="Times New Roman" w:cs="Times New Roman"/>
          <w:color w:val="000000"/>
          <w:sz w:val="24"/>
          <w:lang w:eastAsia="en-US"/>
        </w:rPr>
      </w:pPr>
      <w:r w:rsidRPr="004E45C0">
        <w:rPr>
          <w:rFonts w:ascii="Times New Roman" w:hAnsi="Times New Roman" w:cs="Times New Roman"/>
          <w:color w:val="222222"/>
          <w:sz w:val="24"/>
          <w:szCs w:val="24"/>
          <w:shd w:val="clear" w:color="auto" w:fill="FFFFFF"/>
          <w:lang w:eastAsia="en-US"/>
        </w:rPr>
        <w:t xml:space="preserve">Gunawan, W. (2019). </w:t>
      </w:r>
      <w:r w:rsidR="007B1E7D" w:rsidRPr="004E45C0">
        <w:rPr>
          <w:rFonts w:ascii="Times New Roman" w:hAnsi="Times New Roman" w:cs="Times New Roman"/>
          <w:color w:val="222222"/>
          <w:sz w:val="24"/>
          <w:szCs w:val="24"/>
          <w:shd w:val="clear" w:color="auto" w:fill="FFFFFF"/>
          <w:lang w:eastAsia="en-US"/>
        </w:rPr>
        <w:t xml:space="preserve">Usulan Perbaikan Kinerja Proses Produksi Hot Metal </w:t>
      </w:r>
      <w:proofErr w:type="spellStart"/>
      <w:r w:rsidR="007B1E7D" w:rsidRPr="004E45C0">
        <w:rPr>
          <w:rFonts w:ascii="Times New Roman" w:hAnsi="Times New Roman" w:cs="Times New Roman"/>
          <w:color w:val="222222"/>
          <w:sz w:val="24"/>
          <w:szCs w:val="24"/>
          <w:shd w:val="clear" w:color="auto" w:fill="FFFFFF"/>
          <w:lang w:eastAsia="en-US"/>
        </w:rPr>
        <w:t>Treatment</w:t>
      </w:r>
      <w:proofErr w:type="spellEnd"/>
      <w:r w:rsidR="007B1E7D" w:rsidRPr="004E45C0">
        <w:rPr>
          <w:rFonts w:ascii="Times New Roman" w:hAnsi="Times New Roman" w:cs="Times New Roman"/>
          <w:color w:val="222222"/>
          <w:sz w:val="24"/>
          <w:szCs w:val="24"/>
          <w:shd w:val="clear" w:color="auto" w:fill="FFFFFF"/>
          <w:lang w:eastAsia="en-US"/>
        </w:rPr>
        <w:t xml:space="preserve"> </w:t>
      </w:r>
      <w:proofErr w:type="spellStart"/>
      <w:r w:rsidR="007B1E7D" w:rsidRPr="004E45C0">
        <w:rPr>
          <w:rFonts w:ascii="Times New Roman" w:hAnsi="Times New Roman" w:cs="Times New Roman"/>
          <w:color w:val="222222"/>
          <w:sz w:val="24"/>
          <w:szCs w:val="24"/>
          <w:shd w:val="clear" w:color="auto" w:fill="FFFFFF"/>
          <w:lang w:eastAsia="en-US"/>
        </w:rPr>
        <w:t>Plant</w:t>
      </w:r>
      <w:proofErr w:type="spellEnd"/>
      <w:r w:rsidR="007B1E7D" w:rsidRPr="004E45C0">
        <w:rPr>
          <w:rFonts w:ascii="Times New Roman" w:hAnsi="Times New Roman" w:cs="Times New Roman"/>
          <w:color w:val="222222"/>
          <w:sz w:val="24"/>
          <w:szCs w:val="24"/>
          <w:shd w:val="clear" w:color="auto" w:fill="FFFFFF"/>
          <w:lang w:eastAsia="en-US"/>
        </w:rPr>
        <w:t xml:space="preserve"> Dengan Menggunakan Metode Keseimbangan Lintasan (Line </w:t>
      </w:r>
      <w:proofErr w:type="spellStart"/>
      <w:r w:rsidR="007B1E7D" w:rsidRPr="004E45C0">
        <w:rPr>
          <w:rFonts w:ascii="Times New Roman" w:hAnsi="Times New Roman" w:cs="Times New Roman"/>
          <w:color w:val="222222"/>
          <w:sz w:val="24"/>
          <w:szCs w:val="24"/>
          <w:shd w:val="clear" w:color="auto" w:fill="FFFFFF"/>
          <w:lang w:eastAsia="en-US"/>
        </w:rPr>
        <w:t>Balancing</w:t>
      </w:r>
      <w:proofErr w:type="spellEnd"/>
      <w:r w:rsidR="007B1E7D" w:rsidRPr="004E45C0">
        <w:rPr>
          <w:rFonts w:ascii="Times New Roman" w:hAnsi="Times New Roman" w:cs="Times New Roman"/>
          <w:color w:val="222222"/>
          <w:sz w:val="24"/>
          <w:szCs w:val="24"/>
          <w:shd w:val="clear" w:color="auto" w:fill="FFFFFF"/>
          <w:lang w:eastAsia="en-US"/>
        </w:rPr>
        <w:t>) Di Pt. Ks Cilegon</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 xml:space="preserve">Jurnal </w:t>
      </w:r>
      <w:proofErr w:type="spellStart"/>
      <w:r w:rsidRPr="004E45C0">
        <w:rPr>
          <w:rFonts w:ascii="Times New Roman" w:hAnsi="Times New Roman" w:cs="Times New Roman"/>
          <w:i/>
          <w:iCs/>
          <w:color w:val="222222"/>
          <w:sz w:val="24"/>
          <w:szCs w:val="24"/>
          <w:shd w:val="clear" w:color="auto" w:fill="FFFFFF"/>
          <w:lang w:eastAsia="en-US"/>
        </w:rPr>
        <w:t>Intent</w:t>
      </w:r>
      <w:proofErr w:type="spellEnd"/>
      <w:r w:rsidRPr="004E45C0">
        <w:rPr>
          <w:rFonts w:ascii="Times New Roman" w:hAnsi="Times New Roman" w:cs="Times New Roman"/>
          <w:i/>
          <w:iCs/>
          <w:color w:val="222222"/>
          <w:sz w:val="24"/>
          <w:szCs w:val="24"/>
          <w:shd w:val="clear" w:color="auto" w:fill="FFFFFF"/>
          <w:lang w:eastAsia="en-US"/>
        </w:rPr>
        <w:t>: Jurnal Industri dan Teknologi Terpadu</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2</w:t>
      </w:r>
      <w:r w:rsidRPr="004E45C0">
        <w:rPr>
          <w:rFonts w:ascii="Times New Roman" w:hAnsi="Times New Roman" w:cs="Times New Roman"/>
          <w:color w:val="222222"/>
          <w:sz w:val="24"/>
          <w:szCs w:val="24"/>
          <w:shd w:val="clear" w:color="auto" w:fill="FFFFFF"/>
          <w:lang w:eastAsia="en-US"/>
        </w:rPr>
        <w:t>(2), 141-154.</w:t>
      </w:r>
      <w:r w:rsidRPr="004E45C0">
        <w:rPr>
          <w:rFonts w:ascii="Times New Roman" w:hAnsi="Times New Roman" w:cs="Times New Roman"/>
          <w:sz w:val="24"/>
          <w:lang w:eastAsia="en-US"/>
        </w:rPr>
        <w:t xml:space="preserve">Haming. M., dan </w:t>
      </w:r>
      <w:proofErr w:type="spellStart"/>
      <w:r w:rsidRPr="004E45C0">
        <w:rPr>
          <w:rFonts w:ascii="Times New Roman" w:hAnsi="Times New Roman" w:cs="Times New Roman"/>
          <w:sz w:val="24"/>
          <w:lang w:eastAsia="en-US"/>
        </w:rPr>
        <w:t>Nurnajamuddin</w:t>
      </w:r>
      <w:proofErr w:type="spellEnd"/>
      <w:r w:rsidRPr="004E45C0">
        <w:rPr>
          <w:rFonts w:ascii="Times New Roman" w:hAnsi="Times New Roman" w:cs="Times New Roman"/>
          <w:sz w:val="24"/>
          <w:lang w:eastAsia="en-US"/>
        </w:rPr>
        <w:t>. M. 2014. Manajemen Produksi Modern: Operasi Manufaktur dan Jasa. Edisi 3. Jakarta: Bumi Aksara, 2014.</w:t>
      </w:r>
    </w:p>
    <w:p w14:paraId="40F3D14E" w14:textId="77777777" w:rsidR="00351351" w:rsidRPr="004E45C0" w:rsidRDefault="00351351" w:rsidP="00332B8B">
      <w:pPr>
        <w:spacing w:after="120" w:line="240" w:lineRule="auto"/>
        <w:ind w:left="426" w:hanging="426"/>
        <w:jc w:val="both"/>
        <w:rPr>
          <w:rFonts w:ascii="Times New Roman" w:hAnsi="Times New Roman" w:cs="Times New Roman"/>
          <w:sz w:val="24"/>
          <w:szCs w:val="24"/>
          <w:lang w:eastAsia="en-US"/>
        </w:rPr>
      </w:pPr>
      <w:proofErr w:type="spellStart"/>
      <w:r w:rsidRPr="004E45C0">
        <w:rPr>
          <w:rFonts w:ascii="Times New Roman" w:hAnsi="Times New Roman" w:cs="Times New Roman"/>
          <w:sz w:val="24"/>
          <w:lang w:eastAsia="en-US"/>
        </w:rPr>
        <w:t>Heizer</w:t>
      </w:r>
      <w:proofErr w:type="spellEnd"/>
      <w:r w:rsidRPr="004E45C0">
        <w:rPr>
          <w:rFonts w:ascii="Times New Roman" w:hAnsi="Times New Roman" w:cs="Times New Roman"/>
          <w:sz w:val="24"/>
          <w:lang w:eastAsia="en-US"/>
        </w:rPr>
        <w:t xml:space="preserve">, J., dan </w:t>
      </w:r>
      <w:proofErr w:type="spellStart"/>
      <w:r w:rsidRPr="004E45C0">
        <w:rPr>
          <w:rFonts w:ascii="Times New Roman" w:hAnsi="Times New Roman" w:cs="Times New Roman"/>
          <w:sz w:val="24"/>
          <w:lang w:eastAsia="en-US"/>
        </w:rPr>
        <w:t>Render</w:t>
      </w:r>
      <w:proofErr w:type="spellEnd"/>
      <w:r w:rsidRPr="004E45C0">
        <w:rPr>
          <w:rFonts w:ascii="Times New Roman" w:hAnsi="Times New Roman" w:cs="Times New Roman"/>
          <w:sz w:val="24"/>
          <w:lang w:eastAsia="en-US"/>
        </w:rPr>
        <w:t xml:space="preserve">, B. 2011. </w:t>
      </w:r>
      <w:proofErr w:type="spellStart"/>
      <w:r w:rsidRPr="004E45C0">
        <w:rPr>
          <w:rFonts w:ascii="Times New Roman" w:hAnsi="Times New Roman" w:cs="Times New Roman"/>
          <w:sz w:val="24"/>
          <w:lang w:eastAsia="en-US"/>
        </w:rPr>
        <w:t>Manjemen</w:t>
      </w:r>
      <w:proofErr w:type="spellEnd"/>
      <w:r w:rsidRPr="004E45C0">
        <w:rPr>
          <w:rFonts w:ascii="Times New Roman" w:hAnsi="Times New Roman" w:cs="Times New Roman"/>
          <w:sz w:val="24"/>
          <w:lang w:eastAsia="en-US"/>
        </w:rPr>
        <w:t xml:space="preserve"> Operasi. Edisi Kesembilan. Salemba Empat, Jakarta.</w:t>
      </w:r>
    </w:p>
    <w:p w14:paraId="64B175E6"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r w:rsidRPr="004E45C0">
        <w:rPr>
          <w:rFonts w:ascii="Times New Roman" w:hAnsi="Times New Roman" w:cs="Times New Roman"/>
          <w:color w:val="222222"/>
          <w:sz w:val="24"/>
          <w:szCs w:val="24"/>
          <w:shd w:val="clear" w:color="auto" w:fill="FFFFFF"/>
          <w:lang w:eastAsia="en-US"/>
        </w:rPr>
        <w:t xml:space="preserve">Hidayat, T. (2010). Analisis efisiensi dan </w:t>
      </w:r>
      <w:proofErr w:type="spellStart"/>
      <w:r w:rsidRPr="004E45C0">
        <w:rPr>
          <w:rFonts w:ascii="Times New Roman" w:hAnsi="Times New Roman" w:cs="Times New Roman"/>
          <w:color w:val="222222"/>
          <w:sz w:val="24"/>
          <w:szCs w:val="24"/>
          <w:shd w:val="clear" w:color="auto" w:fill="FFFFFF"/>
          <w:lang w:eastAsia="en-US"/>
        </w:rPr>
        <w:t>efektifitas</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layout</w:t>
      </w:r>
      <w:proofErr w:type="spellEnd"/>
      <w:r w:rsidRPr="004E45C0">
        <w:rPr>
          <w:rFonts w:ascii="Times New Roman" w:hAnsi="Times New Roman" w:cs="Times New Roman"/>
          <w:color w:val="222222"/>
          <w:sz w:val="24"/>
          <w:szCs w:val="24"/>
          <w:shd w:val="clear" w:color="auto" w:fill="FFFFFF"/>
          <w:lang w:eastAsia="en-US"/>
        </w:rPr>
        <w:t xml:space="preserve"> fasilitas produksi pada perusahaan handuk </w:t>
      </w:r>
      <w:proofErr w:type="spellStart"/>
      <w:r w:rsidRPr="004E45C0">
        <w:rPr>
          <w:rFonts w:ascii="Times New Roman" w:hAnsi="Times New Roman" w:cs="Times New Roman"/>
          <w:color w:val="222222"/>
          <w:sz w:val="24"/>
          <w:szCs w:val="24"/>
          <w:shd w:val="clear" w:color="auto" w:fill="FFFFFF"/>
          <w:lang w:eastAsia="en-US"/>
        </w:rPr>
        <w:t>Lumintu</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Ngendo</w:t>
      </w:r>
      <w:proofErr w:type="spellEnd"/>
      <w:r w:rsidRPr="004E45C0">
        <w:rPr>
          <w:rFonts w:ascii="Times New Roman" w:hAnsi="Times New Roman" w:cs="Times New Roman"/>
          <w:color w:val="222222"/>
          <w:sz w:val="24"/>
          <w:szCs w:val="24"/>
          <w:shd w:val="clear" w:color="auto" w:fill="FFFFFF"/>
          <w:lang w:eastAsia="en-US"/>
        </w:rPr>
        <w:t xml:space="preserve"> Janti Klaten.</w:t>
      </w:r>
    </w:p>
    <w:p w14:paraId="0704ED39" w14:textId="77777777" w:rsidR="00351351" w:rsidRPr="004E45C0" w:rsidRDefault="00351351" w:rsidP="00332B8B">
      <w:pPr>
        <w:spacing w:after="120" w:line="240" w:lineRule="auto"/>
        <w:ind w:left="426" w:hanging="426"/>
        <w:jc w:val="both"/>
        <w:rPr>
          <w:rFonts w:ascii="Times New Roman" w:hAnsi="Times New Roman" w:cs="Times New Roman"/>
          <w:color w:val="000000"/>
          <w:sz w:val="24"/>
          <w:szCs w:val="24"/>
          <w:shd w:val="clear" w:color="auto" w:fill="FFFFFF"/>
          <w:lang w:eastAsia="en-US"/>
        </w:rPr>
      </w:pPr>
      <w:r w:rsidRPr="004E45C0">
        <w:rPr>
          <w:rFonts w:ascii="Times New Roman" w:hAnsi="Times New Roman" w:cs="Times New Roman"/>
          <w:sz w:val="24"/>
          <w:szCs w:val="24"/>
          <w:shd w:val="clear" w:color="auto" w:fill="FFFFFF"/>
          <w:lang w:eastAsia="en-US"/>
        </w:rPr>
        <w:t xml:space="preserve">Maheswari, H., &amp; </w:t>
      </w:r>
      <w:proofErr w:type="spellStart"/>
      <w:r w:rsidRPr="004E45C0">
        <w:rPr>
          <w:rFonts w:ascii="Times New Roman" w:hAnsi="Times New Roman" w:cs="Times New Roman"/>
          <w:sz w:val="24"/>
          <w:szCs w:val="24"/>
          <w:shd w:val="clear" w:color="auto" w:fill="FFFFFF"/>
          <w:lang w:eastAsia="en-US"/>
        </w:rPr>
        <w:t>Firdauzy</w:t>
      </w:r>
      <w:proofErr w:type="spellEnd"/>
      <w:r w:rsidRPr="004E45C0">
        <w:rPr>
          <w:rFonts w:ascii="Times New Roman" w:hAnsi="Times New Roman" w:cs="Times New Roman"/>
          <w:sz w:val="24"/>
          <w:szCs w:val="24"/>
          <w:shd w:val="clear" w:color="auto" w:fill="FFFFFF"/>
          <w:lang w:eastAsia="en-US"/>
        </w:rPr>
        <w:t xml:space="preserve">, A. D. (2015). Evaluasi Tata Letak Fasilitas Produksi Untuk Meningkatkan Efisiensi Kerja Pada PT. Nusa </w:t>
      </w:r>
      <w:proofErr w:type="spellStart"/>
      <w:r w:rsidRPr="004E45C0">
        <w:rPr>
          <w:rFonts w:ascii="Times New Roman" w:hAnsi="Times New Roman" w:cs="Times New Roman"/>
          <w:sz w:val="24"/>
          <w:szCs w:val="24"/>
          <w:shd w:val="clear" w:color="auto" w:fill="FFFFFF"/>
          <w:lang w:eastAsia="en-US"/>
        </w:rPr>
        <w:t>Multilaksana</w:t>
      </w:r>
      <w:proofErr w:type="spellEnd"/>
      <w:r w:rsidRPr="004E45C0">
        <w:rPr>
          <w:rFonts w:ascii="Times New Roman" w:hAnsi="Times New Roman" w:cs="Times New Roman"/>
          <w:sz w:val="24"/>
          <w:szCs w:val="24"/>
          <w:shd w:val="clear" w:color="auto" w:fill="FFFFFF"/>
          <w:lang w:eastAsia="en-US"/>
        </w:rPr>
        <w:t>. </w:t>
      </w:r>
      <w:r w:rsidRPr="004E45C0">
        <w:rPr>
          <w:rFonts w:ascii="Times New Roman" w:hAnsi="Times New Roman" w:cs="Times New Roman"/>
          <w:i/>
          <w:iCs/>
          <w:sz w:val="24"/>
          <w:szCs w:val="24"/>
          <w:shd w:val="clear" w:color="auto" w:fill="FFFFFF"/>
          <w:lang w:eastAsia="en-US"/>
        </w:rPr>
        <w:t>Jurnal Ilmiah Manajemen dan Bisnis</w:t>
      </w:r>
      <w:r w:rsidRPr="004E45C0">
        <w:rPr>
          <w:rFonts w:ascii="Times New Roman" w:hAnsi="Times New Roman" w:cs="Times New Roman"/>
          <w:sz w:val="24"/>
          <w:szCs w:val="24"/>
          <w:shd w:val="clear" w:color="auto" w:fill="FFFFFF"/>
          <w:lang w:eastAsia="en-US"/>
        </w:rPr>
        <w:t>, </w:t>
      </w:r>
      <w:r w:rsidRPr="004E45C0">
        <w:rPr>
          <w:rFonts w:ascii="Times New Roman" w:hAnsi="Times New Roman" w:cs="Times New Roman"/>
          <w:i/>
          <w:iCs/>
          <w:sz w:val="24"/>
          <w:szCs w:val="24"/>
          <w:shd w:val="clear" w:color="auto" w:fill="FFFFFF"/>
          <w:lang w:eastAsia="en-US"/>
        </w:rPr>
        <w:t>1</w:t>
      </w:r>
      <w:r w:rsidRPr="004E45C0">
        <w:rPr>
          <w:rFonts w:ascii="Times New Roman" w:hAnsi="Times New Roman" w:cs="Times New Roman"/>
          <w:sz w:val="24"/>
          <w:szCs w:val="24"/>
          <w:shd w:val="clear" w:color="auto" w:fill="FFFFFF"/>
          <w:lang w:eastAsia="en-US"/>
        </w:rPr>
        <w:t>(3), 56-83.</w:t>
      </w:r>
    </w:p>
    <w:p w14:paraId="630D5010" w14:textId="6C037CBD"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proofErr w:type="spellStart"/>
      <w:r w:rsidRPr="004E45C0">
        <w:rPr>
          <w:rFonts w:ascii="Times New Roman" w:hAnsi="Times New Roman" w:cs="Times New Roman"/>
          <w:color w:val="222222"/>
          <w:sz w:val="24"/>
          <w:szCs w:val="24"/>
          <w:shd w:val="clear" w:color="auto" w:fill="FFFFFF"/>
          <w:lang w:eastAsia="en-US"/>
        </w:rPr>
        <w:t>Muktaman</w:t>
      </w:r>
      <w:proofErr w:type="spellEnd"/>
      <w:r w:rsidRPr="004E45C0">
        <w:rPr>
          <w:rFonts w:ascii="Times New Roman" w:hAnsi="Times New Roman" w:cs="Times New Roman"/>
          <w:color w:val="222222"/>
          <w:sz w:val="24"/>
          <w:szCs w:val="24"/>
          <w:shd w:val="clear" w:color="auto" w:fill="FFFFFF"/>
          <w:lang w:eastAsia="en-US"/>
        </w:rPr>
        <w:t xml:space="preserve">, A. (2017). </w:t>
      </w:r>
      <w:r w:rsidR="007B1E7D" w:rsidRPr="004E45C0">
        <w:rPr>
          <w:rFonts w:ascii="Times New Roman" w:hAnsi="Times New Roman" w:cs="Times New Roman"/>
          <w:color w:val="222222"/>
          <w:sz w:val="24"/>
          <w:szCs w:val="24"/>
          <w:shd w:val="clear" w:color="auto" w:fill="FFFFFF"/>
          <w:lang w:eastAsia="en-US"/>
        </w:rPr>
        <w:t xml:space="preserve">Analisis Efisiensi Produksi Tahu Dengan Metode Line </w:t>
      </w:r>
      <w:proofErr w:type="spellStart"/>
      <w:r w:rsidR="007B1E7D" w:rsidRPr="004E45C0">
        <w:rPr>
          <w:rFonts w:ascii="Times New Roman" w:hAnsi="Times New Roman" w:cs="Times New Roman"/>
          <w:color w:val="222222"/>
          <w:sz w:val="24"/>
          <w:szCs w:val="24"/>
          <w:shd w:val="clear" w:color="auto" w:fill="FFFFFF"/>
          <w:lang w:eastAsia="en-US"/>
        </w:rPr>
        <w:t>Balancing</w:t>
      </w:r>
      <w:proofErr w:type="spellEnd"/>
      <w:r w:rsidR="007B1E7D" w:rsidRPr="004E45C0">
        <w:rPr>
          <w:rFonts w:ascii="Times New Roman" w:hAnsi="Times New Roman" w:cs="Times New Roman"/>
          <w:color w:val="222222"/>
          <w:sz w:val="24"/>
          <w:szCs w:val="24"/>
          <w:shd w:val="clear" w:color="auto" w:fill="FFFFFF"/>
          <w:lang w:eastAsia="en-US"/>
        </w:rPr>
        <w:t xml:space="preserve"> Pada Pabrik Tahu </w:t>
      </w:r>
      <w:proofErr w:type="spellStart"/>
      <w:r w:rsidR="007B1E7D" w:rsidRPr="004E45C0">
        <w:rPr>
          <w:rFonts w:ascii="Times New Roman" w:hAnsi="Times New Roman" w:cs="Times New Roman"/>
          <w:color w:val="222222"/>
          <w:sz w:val="24"/>
          <w:szCs w:val="24"/>
          <w:shd w:val="clear" w:color="auto" w:fill="FFFFFF"/>
          <w:lang w:eastAsia="en-US"/>
        </w:rPr>
        <w:t>Cv</w:t>
      </w:r>
      <w:proofErr w:type="spellEnd"/>
      <w:r w:rsidR="007B1E7D" w:rsidRPr="004E45C0">
        <w:rPr>
          <w:rFonts w:ascii="Times New Roman" w:hAnsi="Times New Roman" w:cs="Times New Roman"/>
          <w:color w:val="222222"/>
          <w:sz w:val="24"/>
          <w:szCs w:val="24"/>
          <w:shd w:val="clear" w:color="auto" w:fill="FFFFFF"/>
          <w:lang w:eastAsia="en-US"/>
        </w:rPr>
        <w:t xml:space="preserve"> Tiga Saudara Prima Kabupaten Malang</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Jurnal Ilmiah Mahasiswa FEB</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5</w:t>
      </w:r>
      <w:r w:rsidRPr="004E45C0">
        <w:rPr>
          <w:rFonts w:ascii="Times New Roman" w:hAnsi="Times New Roman" w:cs="Times New Roman"/>
          <w:color w:val="222222"/>
          <w:sz w:val="24"/>
          <w:szCs w:val="24"/>
          <w:shd w:val="clear" w:color="auto" w:fill="FFFFFF"/>
          <w:lang w:eastAsia="en-US"/>
        </w:rPr>
        <w:t>(2).</w:t>
      </w:r>
    </w:p>
    <w:p w14:paraId="10C56409"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r w:rsidRPr="004E45C0">
        <w:rPr>
          <w:rFonts w:ascii="Times New Roman" w:hAnsi="Times New Roman" w:cs="Times New Roman"/>
          <w:color w:val="222222"/>
          <w:sz w:val="24"/>
          <w:szCs w:val="24"/>
          <w:shd w:val="clear" w:color="auto" w:fill="FFFFFF"/>
          <w:lang w:eastAsia="en-US"/>
        </w:rPr>
        <w:t xml:space="preserve">Pradana, E., &amp; Nurcahyo, C. B. (2014). Analisis Tata Letak Fasilitas Proyek Menggunakan </w:t>
      </w:r>
      <w:proofErr w:type="spellStart"/>
      <w:r w:rsidRPr="004E45C0">
        <w:rPr>
          <w:rFonts w:ascii="Times New Roman" w:hAnsi="Times New Roman" w:cs="Times New Roman"/>
          <w:color w:val="222222"/>
          <w:sz w:val="24"/>
          <w:szCs w:val="24"/>
          <w:shd w:val="clear" w:color="auto" w:fill="FFFFFF"/>
          <w:lang w:eastAsia="en-US"/>
        </w:rPr>
        <w:t>Activity</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Relationship</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Chart</w:t>
      </w:r>
      <w:proofErr w:type="spellEnd"/>
      <w:r w:rsidRPr="004E45C0">
        <w:rPr>
          <w:rFonts w:ascii="Times New Roman" w:hAnsi="Times New Roman" w:cs="Times New Roman"/>
          <w:color w:val="222222"/>
          <w:sz w:val="24"/>
          <w:szCs w:val="24"/>
          <w:shd w:val="clear" w:color="auto" w:fill="FFFFFF"/>
          <w:lang w:eastAsia="en-US"/>
        </w:rPr>
        <w:t xml:space="preserve"> dan Multi-</w:t>
      </w:r>
      <w:proofErr w:type="spellStart"/>
      <w:r w:rsidRPr="004E45C0">
        <w:rPr>
          <w:rFonts w:ascii="Times New Roman" w:hAnsi="Times New Roman" w:cs="Times New Roman"/>
          <w:color w:val="222222"/>
          <w:sz w:val="24"/>
          <w:szCs w:val="24"/>
          <w:shd w:val="clear" w:color="auto" w:fill="FFFFFF"/>
          <w:lang w:eastAsia="en-US"/>
        </w:rPr>
        <w:t>Objectives</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Function</w:t>
      </w:r>
      <w:proofErr w:type="spellEnd"/>
      <w:r w:rsidRPr="004E45C0">
        <w:rPr>
          <w:rFonts w:ascii="Times New Roman" w:hAnsi="Times New Roman" w:cs="Times New Roman"/>
          <w:color w:val="222222"/>
          <w:sz w:val="24"/>
          <w:szCs w:val="24"/>
          <w:shd w:val="clear" w:color="auto" w:fill="FFFFFF"/>
          <w:lang w:eastAsia="en-US"/>
        </w:rPr>
        <w:t xml:space="preserve"> pada Proyek Pembangunan Apartemen </w:t>
      </w:r>
      <w:proofErr w:type="spellStart"/>
      <w:r w:rsidRPr="004E45C0">
        <w:rPr>
          <w:rFonts w:ascii="Times New Roman" w:hAnsi="Times New Roman" w:cs="Times New Roman"/>
          <w:color w:val="222222"/>
          <w:sz w:val="24"/>
          <w:szCs w:val="24"/>
          <w:shd w:val="clear" w:color="auto" w:fill="FFFFFF"/>
          <w:lang w:eastAsia="en-US"/>
        </w:rPr>
        <w:t>De</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Papilio</w:t>
      </w:r>
      <w:proofErr w:type="spellEnd"/>
      <w:r w:rsidRPr="004E45C0">
        <w:rPr>
          <w:rFonts w:ascii="Times New Roman" w:hAnsi="Times New Roman" w:cs="Times New Roman"/>
          <w:color w:val="222222"/>
          <w:sz w:val="24"/>
          <w:szCs w:val="24"/>
          <w:shd w:val="clear" w:color="auto" w:fill="FFFFFF"/>
          <w:lang w:eastAsia="en-US"/>
        </w:rPr>
        <w:t xml:space="preserve"> Surabaya. </w:t>
      </w:r>
      <w:r w:rsidRPr="004E45C0">
        <w:rPr>
          <w:rFonts w:ascii="Times New Roman" w:hAnsi="Times New Roman" w:cs="Times New Roman"/>
          <w:i/>
          <w:iCs/>
          <w:color w:val="222222"/>
          <w:sz w:val="24"/>
          <w:szCs w:val="24"/>
          <w:shd w:val="clear" w:color="auto" w:fill="FFFFFF"/>
          <w:lang w:eastAsia="en-US"/>
        </w:rPr>
        <w:t>Jurnal Teknik ITS</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3</w:t>
      </w:r>
      <w:r w:rsidRPr="004E45C0">
        <w:rPr>
          <w:rFonts w:ascii="Times New Roman" w:hAnsi="Times New Roman" w:cs="Times New Roman"/>
          <w:color w:val="222222"/>
          <w:sz w:val="24"/>
          <w:szCs w:val="24"/>
          <w:shd w:val="clear" w:color="auto" w:fill="FFFFFF"/>
          <w:lang w:eastAsia="en-US"/>
        </w:rPr>
        <w:t>(2), D131-D136.</w:t>
      </w:r>
    </w:p>
    <w:p w14:paraId="7F9B6829"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r w:rsidRPr="004E45C0">
        <w:rPr>
          <w:rFonts w:ascii="Times New Roman" w:hAnsi="Times New Roman" w:cs="Times New Roman"/>
          <w:color w:val="222222"/>
          <w:sz w:val="24"/>
          <w:szCs w:val="24"/>
          <w:shd w:val="clear" w:color="auto" w:fill="FFFFFF"/>
          <w:lang w:eastAsia="en-US"/>
        </w:rPr>
        <w:t xml:space="preserve">Purwani, A., &amp; Sudiro, S. (2022). Analisis Keseimbangan Lintasan Pada </w:t>
      </w:r>
      <w:proofErr w:type="spellStart"/>
      <w:r w:rsidRPr="004E45C0">
        <w:rPr>
          <w:rFonts w:ascii="Times New Roman" w:hAnsi="Times New Roman" w:cs="Times New Roman"/>
          <w:color w:val="222222"/>
          <w:sz w:val="24"/>
          <w:szCs w:val="24"/>
          <w:shd w:val="clear" w:color="auto" w:fill="FFFFFF"/>
          <w:lang w:eastAsia="en-US"/>
        </w:rPr>
        <w:t>Carousel</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line</w:t>
      </w:r>
      <w:proofErr w:type="spellEnd"/>
      <w:r w:rsidRPr="004E45C0">
        <w:rPr>
          <w:rFonts w:ascii="Times New Roman" w:hAnsi="Times New Roman" w:cs="Times New Roman"/>
          <w:color w:val="222222"/>
          <w:sz w:val="24"/>
          <w:szCs w:val="24"/>
          <w:shd w:val="clear" w:color="auto" w:fill="FFFFFF"/>
          <w:lang w:eastAsia="en-US"/>
        </w:rPr>
        <w:t xml:space="preserve"> di PT XYZ. </w:t>
      </w:r>
      <w:proofErr w:type="spellStart"/>
      <w:r w:rsidRPr="004E45C0">
        <w:rPr>
          <w:rFonts w:ascii="Times New Roman" w:hAnsi="Times New Roman" w:cs="Times New Roman"/>
          <w:i/>
          <w:iCs/>
          <w:color w:val="222222"/>
          <w:sz w:val="24"/>
          <w:szCs w:val="24"/>
          <w:shd w:val="clear" w:color="auto" w:fill="FFFFFF"/>
          <w:lang w:eastAsia="en-US"/>
        </w:rPr>
        <w:t>Journal</w:t>
      </w:r>
      <w:proofErr w:type="spellEnd"/>
      <w:r w:rsidRPr="004E45C0">
        <w:rPr>
          <w:rFonts w:ascii="Times New Roman" w:hAnsi="Times New Roman" w:cs="Times New Roman"/>
          <w:i/>
          <w:iCs/>
          <w:color w:val="222222"/>
          <w:sz w:val="24"/>
          <w:szCs w:val="24"/>
          <w:shd w:val="clear" w:color="auto" w:fill="FFFFFF"/>
          <w:lang w:eastAsia="en-US"/>
        </w:rPr>
        <w:t xml:space="preserve"> </w:t>
      </w:r>
      <w:proofErr w:type="spellStart"/>
      <w:r w:rsidRPr="004E45C0">
        <w:rPr>
          <w:rFonts w:ascii="Times New Roman" w:hAnsi="Times New Roman" w:cs="Times New Roman"/>
          <w:i/>
          <w:iCs/>
          <w:color w:val="222222"/>
          <w:sz w:val="24"/>
          <w:szCs w:val="24"/>
          <w:shd w:val="clear" w:color="auto" w:fill="FFFFFF"/>
          <w:lang w:eastAsia="en-US"/>
        </w:rPr>
        <w:t>of</w:t>
      </w:r>
      <w:proofErr w:type="spellEnd"/>
      <w:r w:rsidRPr="004E45C0">
        <w:rPr>
          <w:rFonts w:ascii="Times New Roman" w:hAnsi="Times New Roman" w:cs="Times New Roman"/>
          <w:i/>
          <w:iCs/>
          <w:color w:val="222222"/>
          <w:sz w:val="24"/>
          <w:szCs w:val="24"/>
          <w:shd w:val="clear" w:color="auto" w:fill="FFFFFF"/>
          <w:lang w:eastAsia="en-US"/>
        </w:rPr>
        <w:t xml:space="preserve"> </w:t>
      </w:r>
      <w:proofErr w:type="spellStart"/>
      <w:r w:rsidRPr="004E45C0">
        <w:rPr>
          <w:rFonts w:ascii="Times New Roman" w:hAnsi="Times New Roman" w:cs="Times New Roman"/>
          <w:i/>
          <w:iCs/>
          <w:color w:val="222222"/>
          <w:sz w:val="24"/>
          <w:szCs w:val="24"/>
          <w:shd w:val="clear" w:color="auto" w:fill="FFFFFF"/>
          <w:lang w:eastAsia="en-US"/>
        </w:rPr>
        <w:t>Research</w:t>
      </w:r>
      <w:proofErr w:type="spellEnd"/>
      <w:r w:rsidRPr="004E45C0">
        <w:rPr>
          <w:rFonts w:ascii="Times New Roman" w:hAnsi="Times New Roman" w:cs="Times New Roman"/>
          <w:i/>
          <w:iCs/>
          <w:color w:val="222222"/>
          <w:sz w:val="24"/>
          <w:szCs w:val="24"/>
          <w:shd w:val="clear" w:color="auto" w:fill="FFFFFF"/>
          <w:lang w:eastAsia="en-US"/>
        </w:rPr>
        <w:t xml:space="preserve"> </w:t>
      </w:r>
      <w:proofErr w:type="spellStart"/>
      <w:r w:rsidRPr="004E45C0">
        <w:rPr>
          <w:rFonts w:ascii="Times New Roman" w:hAnsi="Times New Roman" w:cs="Times New Roman"/>
          <w:i/>
          <w:iCs/>
          <w:color w:val="222222"/>
          <w:sz w:val="24"/>
          <w:szCs w:val="24"/>
          <w:shd w:val="clear" w:color="auto" w:fill="FFFFFF"/>
          <w:lang w:eastAsia="en-US"/>
        </w:rPr>
        <w:t>and</w:t>
      </w:r>
      <w:proofErr w:type="spellEnd"/>
      <w:r w:rsidRPr="004E45C0">
        <w:rPr>
          <w:rFonts w:ascii="Times New Roman" w:hAnsi="Times New Roman" w:cs="Times New Roman"/>
          <w:i/>
          <w:iCs/>
          <w:color w:val="222222"/>
          <w:sz w:val="24"/>
          <w:szCs w:val="24"/>
          <w:shd w:val="clear" w:color="auto" w:fill="FFFFFF"/>
          <w:lang w:eastAsia="en-US"/>
        </w:rPr>
        <w:t xml:space="preserve"> Technology </w:t>
      </w:r>
      <w:proofErr w:type="spellStart"/>
      <w:r w:rsidRPr="004E45C0">
        <w:rPr>
          <w:rFonts w:ascii="Times New Roman" w:hAnsi="Times New Roman" w:cs="Times New Roman"/>
          <w:i/>
          <w:iCs/>
          <w:color w:val="222222"/>
          <w:sz w:val="24"/>
          <w:szCs w:val="24"/>
          <w:shd w:val="clear" w:color="auto" w:fill="FFFFFF"/>
          <w:lang w:eastAsia="en-US"/>
        </w:rPr>
        <w:t>Studies</w:t>
      </w:r>
      <w:proofErr w:type="spellEnd"/>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1</w:t>
      </w:r>
      <w:r w:rsidRPr="004E45C0">
        <w:rPr>
          <w:rFonts w:ascii="Times New Roman" w:hAnsi="Times New Roman" w:cs="Times New Roman"/>
          <w:color w:val="222222"/>
          <w:sz w:val="24"/>
          <w:szCs w:val="24"/>
          <w:shd w:val="clear" w:color="auto" w:fill="FFFFFF"/>
          <w:lang w:eastAsia="en-US"/>
        </w:rPr>
        <w:t>(1), 57-72.</w:t>
      </w:r>
    </w:p>
    <w:p w14:paraId="07F7E442"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r w:rsidRPr="004E45C0">
        <w:rPr>
          <w:rFonts w:ascii="Times New Roman" w:hAnsi="Times New Roman" w:cs="Times New Roman"/>
          <w:color w:val="222222"/>
          <w:sz w:val="24"/>
          <w:szCs w:val="24"/>
          <w:shd w:val="clear" w:color="auto" w:fill="FFFFFF"/>
          <w:lang w:eastAsia="en-US"/>
        </w:rPr>
        <w:t xml:space="preserve">Rahardjo, P., Arifin, Z., &amp; Purbasari, A. (2014). Perancangan Ulang Tata Letak Stasiun Kerja Dengan Metode </w:t>
      </w:r>
      <w:proofErr w:type="spellStart"/>
      <w:r w:rsidRPr="004E45C0">
        <w:rPr>
          <w:rFonts w:ascii="Times New Roman" w:hAnsi="Times New Roman" w:cs="Times New Roman"/>
          <w:color w:val="222222"/>
          <w:sz w:val="24"/>
          <w:szCs w:val="24"/>
          <w:shd w:val="clear" w:color="auto" w:fill="FFFFFF"/>
          <w:lang w:eastAsia="en-US"/>
        </w:rPr>
        <w:t>Systematic</w:t>
      </w:r>
      <w:proofErr w:type="spellEnd"/>
      <w:r w:rsidRPr="004E45C0">
        <w:rPr>
          <w:rFonts w:ascii="Times New Roman" w:hAnsi="Times New Roman" w:cs="Times New Roman"/>
          <w:color w:val="222222"/>
          <w:sz w:val="24"/>
          <w:szCs w:val="24"/>
          <w:shd w:val="clear" w:color="auto" w:fill="FFFFFF"/>
          <w:lang w:eastAsia="en-US"/>
        </w:rPr>
        <w:t xml:space="preserve"> Lay </w:t>
      </w:r>
      <w:proofErr w:type="spellStart"/>
      <w:r w:rsidRPr="004E45C0">
        <w:rPr>
          <w:rFonts w:ascii="Times New Roman" w:hAnsi="Times New Roman" w:cs="Times New Roman"/>
          <w:color w:val="222222"/>
          <w:sz w:val="24"/>
          <w:szCs w:val="24"/>
          <w:shd w:val="clear" w:color="auto" w:fill="FFFFFF"/>
          <w:lang w:eastAsia="en-US"/>
        </w:rPr>
        <w:t>Out</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Planning</w:t>
      </w:r>
      <w:proofErr w:type="spellEnd"/>
      <w:r w:rsidRPr="004E45C0">
        <w:rPr>
          <w:rFonts w:ascii="Times New Roman" w:hAnsi="Times New Roman" w:cs="Times New Roman"/>
          <w:color w:val="222222"/>
          <w:sz w:val="24"/>
          <w:szCs w:val="24"/>
          <w:shd w:val="clear" w:color="auto" w:fill="FFFFFF"/>
          <w:lang w:eastAsia="en-US"/>
        </w:rPr>
        <w:t xml:space="preserve"> (Studi Kasus di PT. </w:t>
      </w:r>
      <w:proofErr w:type="spellStart"/>
      <w:r w:rsidRPr="004E45C0">
        <w:rPr>
          <w:rFonts w:ascii="Times New Roman" w:hAnsi="Times New Roman" w:cs="Times New Roman"/>
          <w:color w:val="222222"/>
          <w:sz w:val="24"/>
          <w:szCs w:val="24"/>
          <w:shd w:val="clear" w:color="auto" w:fill="FFFFFF"/>
          <w:lang w:eastAsia="en-US"/>
        </w:rPr>
        <w:t>Infineon</w:t>
      </w:r>
      <w:proofErr w:type="spellEnd"/>
      <w:r w:rsidRPr="004E45C0">
        <w:rPr>
          <w:rFonts w:ascii="Times New Roman" w:hAnsi="Times New Roman" w:cs="Times New Roman"/>
          <w:color w:val="222222"/>
          <w:sz w:val="24"/>
          <w:szCs w:val="24"/>
          <w:shd w:val="clear" w:color="auto" w:fill="FFFFFF"/>
          <w:lang w:eastAsia="en-US"/>
        </w:rPr>
        <w:t xml:space="preserve"> Technologies Batam). </w:t>
      </w:r>
      <w:r w:rsidRPr="004E45C0">
        <w:rPr>
          <w:rFonts w:ascii="Times New Roman" w:hAnsi="Times New Roman" w:cs="Times New Roman"/>
          <w:i/>
          <w:iCs/>
          <w:color w:val="222222"/>
          <w:sz w:val="24"/>
          <w:szCs w:val="24"/>
          <w:shd w:val="clear" w:color="auto" w:fill="FFFFFF"/>
          <w:lang w:eastAsia="en-US"/>
        </w:rPr>
        <w:t>PROFISIENSI: Jurnal Program Studi Teknik Industri</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2</w:t>
      </w:r>
      <w:r w:rsidRPr="004E45C0">
        <w:rPr>
          <w:rFonts w:ascii="Times New Roman" w:hAnsi="Times New Roman" w:cs="Times New Roman"/>
          <w:color w:val="222222"/>
          <w:sz w:val="24"/>
          <w:szCs w:val="24"/>
          <w:shd w:val="clear" w:color="auto" w:fill="FFFFFF"/>
          <w:lang w:eastAsia="en-US"/>
        </w:rPr>
        <w:t>(2).</w:t>
      </w:r>
    </w:p>
    <w:p w14:paraId="4BFC7917"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proofErr w:type="spellStart"/>
      <w:r w:rsidRPr="004E45C0">
        <w:rPr>
          <w:rFonts w:ascii="Times New Roman" w:hAnsi="Times New Roman" w:cs="Times New Roman"/>
          <w:color w:val="222222"/>
          <w:sz w:val="24"/>
          <w:szCs w:val="24"/>
          <w:shd w:val="clear" w:color="auto" w:fill="FFFFFF"/>
          <w:lang w:eastAsia="en-US"/>
        </w:rPr>
        <w:t>Rauan</w:t>
      </w:r>
      <w:proofErr w:type="spellEnd"/>
      <w:r w:rsidRPr="004E45C0">
        <w:rPr>
          <w:rFonts w:ascii="Times New Roman" w:hAnsi="Times New Roman" w:cs="Times New Roman"/>
          <w:color w:val="222222"/>
          <w:sz w:val="24"/>
          <w:szCs w:val="24"/>
          <w:shd w:val="clear" w:color="auto" w:fill="FFFFFF"/>
          <w:lang w:eastAsia="en-US"/>
        </w:rPr>
        <w:t>, C. M. C., Kindangen, P., &amp; Pondaag, J. J. (2019). Analisis efisiensi tata letak (</w:t>
      </w:r>
      <w:r w:rsidRPr="004E45C0">
        <w:rPr>
          <w:rFonts w:ascii="Times New Roman" w:hAnsi="Times New Roman" w:cs="Times New Roman"/>
          <w:i/>
          <w:iCs/>
          <w:color w:val="222222"/>
          <w:sz w:val="24"/>
          <w:szCs w:val="24"/>
          <w:shd w:val="clear" w:color="auto" w:fill="FFFFFF"/>
          <w:lang w:eastAsia="en-US"/>
        </w:rPr>
        <w:t>tata letak</w:t>
      </w:r>
      <w:r w:rsidRPr="004E45C0">
        <w:rPr>
          <w:rFonts w:ascii="Times New Roman" w:hAnsi="Times New Roman" w:cs="Times New Roman"/>
          <w:color w:val="222222"/>
          <w:sz w:val="24"/>
          <w:szCs w:val="24"/>
          <w:shd w:val="clear" w:color="auto" w:fill="FFFFFF"/>
          <w:lang w:eastAsia="en-US"/>
        </w:rPr>
        <w:t xml:space="preserve">) fasilitas produksi PT </w:t>
      </w:r>
      <w:proofErr w:type="spellStart"/>
      <w:r w:rsidRPr="004E45C0">
        <w:rPr>
          <w:rFonts w:ascii="Times New Roman" w:hAnsi="Times New Roman" w:cs="Times New Roman"/>
          <w:color w:val="222222"/>
          <w:sz w:val="24"/>
          <w:szCs w:val="24"/>
          <w:shd w:val="clear" w:color="auto" w:fill="FFFFFF"/>
          <w:lang w:eastAsia="en-US"/>
        </w:rPr>
        <w:t>Tropica</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Cocoprima</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Lelema</w:t>
      </w:r>
      <w:proofErr w:type="spellEnd"/>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Jurnal EMBA: Jurnal Riset Ekonomi, Manajemen, Bisnis Dan Akuntansi</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7</w:t>
      </w:r>
      <w:r w:rsidRPr="004E45C0">
        <w:rPr>
          <w:rFonts w:ascii="Times New Roman" w:hAnsi="Times New Roman" w:cs="Times New Roman"/>
          <w:color w:val="222222"/>
          <w:sz w:val="24"/>
          <w:szCs w:val="24"/>
          <w:shd w:val="clear" w:color="auto" w:fill="FFFFFF"/>
          <w:lang w:eastAsia="en-US"/>
        </w:rPr>
        <w:t>(4).</w:t>
      </w:r>
    </w:p>
    <w:p w14:paraId="2FBE3B47" w14:textId="77777777" w:rsidR="00351351" w:rsidRPr="004E45C0" w:rsidRDefault="00351351" w:rsidP="00332B8B">
      <w:pPr>
        <w:spacing w:after="120" w:line="240" w:lineRule="auto"/>
        <w:ind w:left="426" w:hanging="426"/>
        <w:jc w:val="both"/>
        <w:rPr>
          <w:rFonts w:ascii="Times New Roman" w:hAnsi="Times New Roman" w:cs="Times New Roman"/>
          <w:color w:val="000000"/>
          <w:sz w:val="24"/>
          <w:lang w:eastAsia="en-US"/>
        </w:rPr>
      </w:pPr>
      <w:proofErr w:type="spellStart"/>
      <w:r w:rsidRPr="004E45C0">
        <w:rPr>
          <w:rFonts w:ascii="Times New Roman" w:hAnsi="Times New Roman" w:cs="Times New Roman"/>
          <w:sz w:val="24"/>
          <w:lang w:eastAsia="en-US"/>
        </w:rPr>
        <w:t>Reksohadiprodjo</w:t>
      </w:r>
      <w:proofErr w:type="spellEnd"/>
      <w:r w:rsidRPr="004E45C0">
        <w:rPr>
          <w:rFonts w:ascii="Times New Roman" w:hAnsi="Times New Roman" w:cs="Times New Roman"/>
          <w:sz w:val="24"/>
          <w:lang w:eastAsia="en-US"/>
        </w:rPr>
        <w:t xml:space="preserve">, S., dan </w:t>
      </w:r>
      <w:proofErr w:type="spellStart"/>
      <w:r w:rsidRPr="004E45C0">
        <w:rPr>
          <w:rFonts w:ascii="Times New Roman" w:hAnsi="Times New Roman" w:cs="Times New Roman"/>
          <w:sz w:val="24"/>
          <w:lang w:eastAsia="en-US"/>
        </w:rPr>
        <w:t>Gitosudarmo</w:t>
      </w:r>
      <w:proofErr w:type="spellEnd"/>
      <w:r w:rsidRPr="004E45C0">
        <w:rPr>
          <w:rFonts w:ascii="Times New Roman" w:hAnsi="Times New Roman" w:cs="Times New Roman"/>
          <w:sz w:val="24"/>
          <w:lang w:eastAsia="en-US"/>
        </w:rPr>
        <w:t>, I. 2000. Manajemen Produksi (Edisi IV). BPFE – UGM, Yogyakarta.</w:t>
      </w:r>
    </w:p>
    <w:p w14:paraId="2FF4D70E" w14:textId="77777777" w:rsidR="00351351" w:rsidRPr="004E45C0" w:rsidRDefault="00351351" w:rsidP="00332B8B">
      <w:pPr>
        <w:spacing w:after="120" w:line="240" w:lineRule="auto"/>
        <w:ind w:left="426" w:hanging="426"/>
        <w:jc w:val="both"/>
        <w:rPr>
          <w:rFonts w:ascii="Times New Roman" w:hAnsi="Times New Roman" w:cs="Times New Roman"/>
          <w:sz w:val="24"/>
          <w:szCs w:val="24"/>
          <w:lang w:eastAsia="en-US"/>
        </w:rPr>
      </w:pPr>
      <w:proofErr w:type="spellStart"/>
      <w:r w:rsidRPr="004E45C0">
        <w:rPr>
          <w:rFonts w:ascii="Times New Roman" w:hAnsi="Times New Roman" w:cs="Times New Roman"/>
          <w:sz w:val="24"/>
          <w:szCs w:val="24"/>
          <w:lang w:eastAsia="en-US"/>
        </w:rPr>
        <w:t>Russell</w:t>
      </w:r>
      <w:proofErr w:type="spellEnd"/>
      <w:r w:rsidRPr="004E45C0">
        <w:rPr>
          <w:rFonts w:ascii="Times New Roman" w:hAnsi="Times New Roman" w:cs="Times New Roman"/>
          <w:sz w:val="24"/>
          <w:szCs w:val="24"/>
          <w:lang w:eastAsia="en-US"/>
        </w:rPr>
        <w:t xml:space="preserve">, R., S., dan Taylor, B., W III. (2000). </w:t>
      </w:r>
      <w:proofErr w:type="spellStart"/>
      <w:r w:rsidRPr="004E45C0">
        <w:rPr>
          <w:rFonts w:ascii="Times New Roman" w:hAnsi="Times New Roman" w:cs="Times New Roman"/>
          <w:sz w:val="24"/>
          <w:szCs w:val="24"/>
          <w:lang w:eastAsia="en-US"/>
        </w:rPr>
        <w:t>Operations</w:t>
      </w:r>
      <w:proofErr w:type="spellEnd"/>
      <w:r w:rsidRPr="004E45C0">
        <w:rPr>
          <w:rFonts w:ascii="Times New Roman" w:hAnsi="Times New Roman" w:cs="Times New Roman"/>
          <w:sz w:val="24"/>
          <w:szCs w:val="24"/>
          <w:lang w:eastAsia="en-US"/>
        </w:rPr>
        <w:t xml:space="preserve"> </w:t>
      </w:r>
      <w:proofErr w:type="spellStart"/>
      <w:r w:rsidRPr="004E45C0">
        <w:rPr>
          <w:rFonts w:ascii="Times New Roman" w:hAnsi="Times New Roman" w:cs="Times New Roman"/>
          <w:sz w:val="24"/>
          <w:szCs w:val="24"/>
          <w:lang w:eastAsia="en-US"/>
        </w:rPr>
        <w:t>Management</w:t>
      </w:r>
      <w:proofErr w:type="spellEnd"/>
      <w:r w:rsidRPr="004E45C0">
        <w:rPr>
          <w:rFonts w:ascii="Times New Roman" w:hAnsi="Times New Roman" w:cs="Times New Roman"/>
          <w:sz w:val="24"/>
          <w:szCs w:val="24"/>
          <w:lang w:eastAsia="en-US"/>
        </w:rPr>
        <w:t xml:space="preserve">: Multimedia </w:t>
      </w:r>
      <w:proofErr w:type="spellStart"/>
      <w:r w:rsidRPr="004E45C0">
        <w:rPr>
          <w:rFonts w:ascii="Times New Roman" w:hAnsi="Times New Roman" w:cs="Times New Roman"/>
          <w:sz w:val="24"/>
          <w:szCs w:val="24"/>
          <w:lang w:eastAsia="en-US"/>
        </w:rPr>
        <w:t>Version</w:t>
      </w:r>
      <w:proofErr w:type="spellEnd"/>
      <w:r w:rsidRPr="004E45C0">
        <w:rPr>
          <w:rFonts w:ascii="Times New Roman" w:hAnsi="Times New Roman" w:cs="Times New Roman"/>
          <w:sz w:val="24"/>
          <w:szCs w:val="24"/>
          <w:lang w:eastAsia="en-US"/>
        </w:rPr>
        <w:t xml:space="preserve">. </w:t>
      </w:r>
      <w:proofErr w:type="spellStart"/>
      <w:r w:rsidRPr="004E45C0">
        <w:rPr>
          <w:rFonts w:ascii="Times New Roman" w:hAnsi="Times New Roman" w:cs="Times New Roman"/>
          <w:sz w:val="24"/>
          <w:szCs w:val="24"/>
          <w:lang w:eastAsia="en-US"/>
        </w:rPr>
        <w:t>Upper</w:t>
      </w:r>
      <w:proofErr w:type="spellEnd"/>
      <w:r w:rsidRPr="004E45C0">
        <w:rPr>
          <w:rFonts w:ascii="Times New Roman" w:hAnsi="Times New Roman" w:cs="Times New Roman"/>
          <w:sz w:val="24"/>
          <w:szCs w:val="24"/>
          <w:lang w:eastAsia="en-US"/>
        </w:rPr>
        <w:t xml:space="preserve"> </w:t>
      </w:r>
      <w:proofErr w:type="spellStart"/>
      <w:r w:rsidRPr="004E45C0">
        <w:rPr>
          <w:rFonts w:ascii="Times New Roman" w:hAnsi="Times New Roman" w:cs="Times New Roman"/>
          <w:sz w:val="24"/>
          <w:szCs w:val="24"/>
          <w:lang w:eastAsia="en-US"/>
        </w:rPr>
        <w:t>Saddle</w:t>
      </w:r>
      <w:proofErr w:type="spellEnd"/>
      <w:r w:rsidRPr="004E45C0">
        <w:rPr>
          <w:rFonts w:ascii="Times New Roman" w:hAnsi="Times New Roman" w:cs="Times New Roman"/>
          <w:sz w:val="24"/>
          <w:szCs w:val="24"/>
          <w:lang w:eastAsia="en-US"/>
        </w:rPr>
        <w:t xml:space="preserve"> </w:t>
      </w:r>
      <w:proofErr w:type="spellStart"/>
      <w:r w:rsidRPr="004E45C0">
        <w:rPr>
          <w:rFonts w:ascii="Times New Roman" w:hAnsi="Times New Roman" w:cs="Times New Roman"/>
          <w:sz w:val="24"/>
          <w:szCs w:val="24"/>
          <w:lang w:eastAsia="en-US"/>
        </w:rPr>
        <w:t>River</w:t>
      </w:r>
      <w:proofErr w:type="spellEnd"/>
      <w:r w:rsidRPr="004E45C0">
        <w:rPr>
          <w:rFonts w:ascii="Times New Roman" w:hAnsi="Times New Roman" w:cs="Times New Roman"/>
          <w:sz w:val="24"/>
          <w:szCs w:val="24"/>
          <w:lang w:eastAsia="en-US"/>
        </w:rPr>
        <w:t xml:space="preserve">, NJ: </w:t>
      </w:r>
      <w:proofErr w:type="spellStart"/>
      <w:r w:rsidRPr="004E45C0">
        <w:rPr>
          <w:rFonts w:ascii="Times New Roman" w:hAnsi="Times New Roman" w:cs="Times New Roman"/>
          <w:sz w:val="24"/>
          <w:szCs w:val="24"/>
          <w:lang w:eastAsia="en-US"/>
        </w:rPr>
        <w:t>Prentice</w:t>
      </w:r>
      <w:proofErr w:type="spellEnd"/>
      <w:r w:rsidRPr="004E45C0">
        <w:rPr>
          <w:rFonts w:ascii="Times New Roman" w:hAnsi="Times New Roman" w:cs="Times New Roman"/>
          <w:sz w:val="24"/>
          <w:szCs w:val="24"/>
          <w:lang w:eastAsia="en-US"/>
        </w:rPr>
        <w:t xml:space="preserve"> </w:t>
      </w:r>
      <w:proofErr w:type="spellStart"/>
      <w:r w:rsidRPr="004E45C0">
        <w:rPr>
          <w:rFonts w:ascii="Times New Roman" w:hAnsi="Times New Roman" w:cs="Times New Roman"/>
          <w:sz w:val="24"/>
          <w:szCs w:val="24"/>
          <w:lang w:eastAsia="en-US"/>
        </w:rPr>
        <w:t>Hall</w:t>
      </w:r>
      <w:proofErr w:type="spellEnd"/>
      <w:r w:rsidRPr="004E45C0">
        <w:rPr>
          <w:rFonts w:ascii="Times New Roman" w:hAnsi="Times New Roman" w:cs="Times New Roman"/>
          <w:sz w:val="24"/>
          <w:szCs w:val="24"/>
          <w:lang w:eastAsia="en-US"/>
        </w:rPr>
        <w:t>.</w:t>
      </w:r>
    </w:p>
    <w:p w14:paraId="5EEAF9C5"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r w:rsidRPr="004E45C0">
        <w:rPr>
          <w:rFonts w:ascii="Times New Roman" w:hAnsi="Times New Roman" w:cs="Times New Roman"/>
          <w:color w:val="222222"/>
          <w:sz w:val="24"/>
          <w:szCs w:val="24"/>
          <w:shd w:val="clear" w:color="auto" w:fill="FFFFFF"/>
          <w:lang w:eastAsia="en-US"/>
        </w:rPr>
        <w:t xml:space="preserve">Safitri, N. D., Ilmi, Z., &amp; Kadafi, M. A. (2017). Analisis perancangan </w:t>
      </w:r>
      <w:proofErr w:type="spellStart"/>
      <w:r w:rsidRPr="004E45C0">
        <w:rPr>
          <w:rFonts w:ascii="Times New Roman" w:hAnsi="Times New Roman" w:cs="Times New Roman"/>
          <w:color w:val="222222"/>
          <w:sz w:val="24"/>
          <w:szCs w:val="24"/>
          <w:shd w:val="clear" w:color="auto" w:fill="FFFFFF"/>
          <w:lang w:eastAsia="en-US"/>
        </w:rPr>
        <w:t>tataletak</w:t>
      </w:r>
      <w:proofErr w:type="spellEnd"/>
      <w:r w:rsidRPr="004E45C0">
        <w:rPr>
          <w:rFonts w:ascii="Times New Roman" w:hAnsi="Times New Roman" w:cs="Times New Roman"/>
          <w:color w:val="222222"/>
          <w:sz w:val="24"/>
          <w:szCs w:val="24"/>
          <w:shd w:val="clear" w:color="auto" w:fill="FFFFFF"/>
          <w:lang w:eastAsia="en-US"/>
        </w:rPr>
        <w:t xml:space="preserve"> fasilitas produksi menggunakan metode </w:t>
      </w:r>
      <w:proofErr w:type="spellStart"/>
      <w:r w:rsidRPr="004E45C0">
        <w:rPr>
          <w:rFonts w:ascii="Times New Roman" w:hAnsi="Times New Roman" w:cs="Times New Roman"/>
          <w:color w:val="222222"/>
          <w:sz w:val="24"/>
          <w:szCs w:val="24"/>
          <w:shd w:val="clear" w:color="auto" w:fill="FFFFFF"/>
          <w:lang w:eastAsia="en-US"/>
        </w:rPr>
        <w:t>activity</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relationship</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chart</w:t>
      </w:r>
      <w:proofErr w:type="spellEnd"/>
      <w:r w:rsidRPr="004E45C0">
        <w:rPr>
          <w:rFonts w:ascii="Times New Roman" w:hAnsi="Times New Roman" w:cs="Times New Roman"/>
          <w:color w:val="222222"/>
          <w:sz w:val="24"/>
          <w:szCs w:val="24"/>
          <w:shd w:val="clear" w:color="auto" w:fill="FFFFFF"/>
          <w:lang w:eastAsia="en-US"/>
        </w:rPr>
        <w:t xml:space="preserve"> (ARC). </w:t>
      </w:r>
      <w:r w:rsidRPr="004E45C0">
        <w:rPr>
          <w:rFonts w:ascii="Times New Roman" w:hAnsi="Times New Roman" w:cs="Times New Roman"/>
          <w:i/>
          <w:iCs/>
          <w:color w:val="222222"/>
          <w:sz w:val="24"/>
          <w:szCs w:val="24"/>
          <w:shd w:val="clear" w:color="auto" w:fill="FFFFFF"/>
          <w:lang w:eastAsia="en-US"/>
        </w:rPr>
        <w:t>Jurnal Manajemen</w:t>
      </w:r>
      <w:r w:rsidRPr="004E45C0">
        <w:rPr>
          <w:rFonts w:ascii="Times New Roman" w:hAnsi="Times New Roman" w:cs="Times New Roman"/>
          <w:color w:val="222222"/>
          <w:sz w:val="24"/>
          <w:szCs w:val="24"/>
          <w:shd w:val="clear" w:color="auto" w:fill="FFFFFF"/>
          <w:lang w:eastAsia="en-US"/>
        </w:rPr>
        <w:t>, </w:t>
      </w:r>
      <w:r w:rsidRPr="004E45C0">
        <w:rPr>
          <w:rFonts w:ascii="Times New Roman" w:hAnsi="Times New Roman" w:cs="Times New Roman"/>
          <w:i/>
          <w:iCs/>
          <w:color w:val="222222"/>
          <w:sz w:val="24"/>
          <w:szCs w:val="24"/>
          <w:shd w:val="clear" w:color="auto" w:fill="FFFFFF"/>
          <w:lang w:eastAsia="en-US"/>
        </w:rPr>
        <w:t>9</w:t>
      </w:r>
      <w:r w:rsidRPr="004E45C0">
        <w:rPr>
          <w:rFonts w:ascii="Times New Roman" w:hAnsi="Times New Roman" w:cs="Times New Roman"/>
          <w:color w:val="222222"/>
          <w:sz w:val="24"/>
          <w:szCs w:val="24"/>
          <w:shd w:val="clear" w:color="auto" w:fill="FFFFFF"/>
          <w:lang w:eastAsia="en-US"/>
        </w:rPr>
        <w:t>(1), 38-47.</w:t>
      </w:r>
    </w:p>
    <w:p w14:paraId="777CD18E"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r w:rsidRPr="004E45C0">
        <w:rPr>
          <w:rFonts w:ascii="Times New Roman" w:hAnsi="Times New Roman" w:cs="Times New Roman"/>
          <w:color w:val="222222"/>
          <w:sz w:val="24"/>
          <w:szCs w:val="24"/>
          <w:shd w:val="clear" w:color="auto" w:fill="FFFFFF"/>
          <w:lang w:eastAsia="en-US"/>
        </w:rPr>
        <w:t xml:space="preserve">Sofyan, D. K., Syarifuddin, S., &amp; Sayuti, M. (2015). </w:t>
      </w:r>
      <w:proofErr w:type="spellStart"/>
      <w:r w:rsidRPr="004E45C0">
        <w:rPr>
          <w:rFonts w:ascii="Times New Roman" w:hAnsi="Times New Roman" w:cs="Times New Roman"/>
          <w:color w:val="222222"/>
          <w:sz w:val="24"/>
          <w:szCs w:val="24"/>
          <w:shd w:val="clear" w:color="auto" w:fill="FFFFFF"/>
          <w:lang w:eastAsia="en-US"/>
        </w:rPr>
        <w:t>Fasilities</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Relayout</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by</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Using</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Conventional</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Method</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based</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on</w:t>
      </w:r>
      <w:proofErr w:type="spellEnd"/>
      <w:r w:rsidRPr="004E45C0">
        <w:rPr>
          <w:rFonts w:ascii="Times New Roman" w:hAnsi="Times New Roman" w:cs="Times New Roman"/>
          <w:color w:val="222222"/>
          <w:sz w:val="24"/>
          <w:szCs w:val="24"/>
          <w:shd w:val="clear" w:color="auto" w:fill="FFFFFF"/>
          <w:lang w:eastAsia="en-US"/>
        </w:rPr>
        <w:t xml:space="preserve"> 5S (Seiri, </w:t>
      </w:r>
      <w:proofErr w:type="spellStart"/>
      <w:r w:rsidRPr="004E45C0">
        <w:rPr>
          <w:rFonts w:ascii="Times New Roman" w:hAnsi="Times New Roman" w:cs="Times New Roman"/>
          <w:color w:val="222222"/>
          <w:sz w:val="24"/>
          <w:szCs w:val="24"/>
          <w:shd w:val="clear" w:color="auto" w:fill="FFFFFF"/>
          <w:lang w:eastAsia="en-US"/>
        </w:rPr>
        <w:t>Seiton</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Seiso</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Seiketsu</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And</w:t>
      </w:r>
      <w:proofErr w:type="spellEnd"/>
      <w:r w:rsidRPr="004E45C0">
        <w:rPr>
          <w:rFonts w:ascii="Times New Roman" w:hAnsi="Times New Roman" w:cs="Times New Roman"/>
          <w:color w:val="222222"/>
          <w:sz w:val="24"/>
          <w:szCs w:val="24"/>
          <w:shd w:val="clear" w:color="auto" w:fill="FFFFFF"/>
          <w:lang w:eastAsia="en-US"/>
        </w:rPr>
        <w:t xml:space="preserve"> </w:t>
      </w:r>
      <w:proofErr w:type="spellStart"/>
      <w:r w:rsidRPr="004E45C0">
        <w:rPr>
          <w:rFonts w:ascii="Times New Roman" w:hAnsi="Times New Roman" w:cs="Times New Roman"/>
          <w:color w:val="222222"/>
          <w:sz w:val="24"/>
          <w:szCs w:val="24"/>
          <w:shd w:val="clear" w:color="auto" w:fill="FFFFFF"/>
          <w:lang w:eastAsia="en-US"/>
        </w:rPr>
        <w:t>Shitsuke</w:t>
      </w:r>
      <w:proofErr w:type="spellEnd"/>
      <w:r w:rsidRPr="004E45C0">
        <w:rPr>
          <w:rFonts w:ascii="Times New Roman" w:hAnsi="Times New Roman" w:cs="Times New Roman"/>
          <w:color w:val="222222"/>
          <w:sz w:val="24"/>
          <w:szCs w:val="24"/>
          <w:shd w:val="clear" w:color="auto" w:fill="FFFFFF"/>
          <w:lang w:eastAsia="en-US"/>
        </w:rPr>
        <w:t>).</w:t>
      </w:r>
    </w:p>
    <w:p w14:paraId="0A80305F" w14:textId="77777777" w:rsidR="00351351" w:rsidRPr="004E45C0" w:rsidRDefault="00351351" w:rsidP="00332B8B">
      <w:pPr>
        <w:spacing w:after="120" w:line="240" w:lineRule="auto"/>
        <w:ind w:left="426" w:hanging="426"/>
        <w:jc w:val="both"/>
        <w:rPr>
          <w:rFonts w:ascii="Times New Roman" w:hAnsi="Times New Roman" w:cs="Times New Roman"/>
          <w:color w:val="000000"/>
          <w:sz w:val="24"/>
          <w:lang w:eastAsia="en-US"/>
        </w:rPr>
      </w:pPr>
      <w:r w:rsidRPr="004E45C0">
        <w:rPr>
          <w:rFonts w:ascii="Times New Roman" w:hAnsi="Times New Roman" w:cs="Times New Roman"/>
          <w:sz w:val="24"/>
          <w:lang w:eastAsia="en-US"/>
        </w:rPr>
        <w:t>Subagyo, P. 2000. Manajemen Operasi (Edisi I). BPFE – UGM, Yogyakarta.</w:t>
      </w:r>
    </w:p>
    <w:p w14:paraId="72CC62AF" w14:textId="77777777" w:rsidR="00351351" w:rsidRPr="004E45C0" w:rsidRDefault="00351351" w:rsidP="00332B8B">
      <w:pPr>
        <w:spacing w:after="120" w:line="240" w:lineRule="auto"/>
        <w:ind w:left="426" w:hanging="426"/>
        <w:jc w:val="both"/>
        <w:rPr>
          <w:rFonts w:ascii="Times New Roman" w:hAnsi="Times New Roman" w:cs="Times New Roman"/>
          <w:color w:val="222222"/>
          <w:sz w:val="24"/>
          <w:szCs w:val="24"/>
          <w:shd w:val="clear" w:color="auto" w:fill="FFFFFF"/>
          <w:lang w:eastAsia="en-US"/>
        </w:rPr>
      </w:pPr>
      <w:r w:rsidRPr="004E45C0">
        <w:rPr>
          <w:rFonts w:ascii="Times New Roman" w:hAnsi="Times New Roman" w:cs="Times New Roman"/>
          <w:color w:val="222222"/>
          <w:sz w:val="24"/>
          <w:szCs w:val="24"/>
          <w:shd w:val="clear" w:color="auto" w:fill="FFFFFF"/>
          <w:lang w:eastAsia="en-US"/>
        </w:rPr>
        <w:lastRenderedPageBreak/>
        <w:t xml:space="preserve">Suryanto, L. (2009). Analisis efisiensi </w:t>
      </w:r>
      <w:proofErr w:type="spellStart"/>
      <w:r w:rsidRPr="004E45C0">
        <w:rPr>
          <w:rFonts w:ascii="Times New Roman" w:hAnsi="Times New Roman" w:cs="Times New Roman"/>
          <w:color w:val="222222"/>
          <w:sz w:val="24"/>
          <w:szCs w:val="24"/>
          <w:shd w:val="clear" w:color="auto" w:fill="FFFFFF"/>
          <w:lang w:eastAsia="en-US"/>
        </w:rPr>
        <w:t>layout</w:t>
      </w:r>
      <w:proofErr w:type="spellEnd"/>
      <w:r w:rsidRPr="004E45C0">
        <w:rPr>
          <w:rFonts w:ascii="Times New Roman" w:hAnsi="Times New Roman" w:cs="Times New Roman"/>
          <w:color w:val="222222"/>
          <w:sz w:val="24"/>
          <w:szCs w:val="24"/>
          <w:shd w:val="clear" w:color="auto" w:fill="FFFFFF"/>
          <w:lang w:eastAsia="en-US"/>
        </w:rPr>
        <w:t xml:space="preserve"> fasilitas produksi pada departemen </w:t>
      </w:r>
      <w:proofErr w:type="spellStart"/>
      <w:r w:rsidRPr="004E45C0">
        <w:rPr>
          <w:rFonts w:ascii="Times New Roman" w:hAnsi="Times New Roman" w:cs="Times New Roman"/>
          <w:color w:val="222222"/>
          <w:sz w:val="24"/>
          <w:szCs w:val="24"/>
          <w:shd w:val="clear" w:color="auto" w:fill="FFFFFF"/>
          <w:lang w:eastAsia="en-US"/>
        </w:rPr>
        <w:t>cutting</w:t>
      </w:r>
      <w:proofErr w:type="spellEnd"/>
      <w:r w:rsidRPr="004E45C0">
        <w:rPr>
          <w:rFonts w:ascii="Times New Roman" w:hAnsi="Times New Roman" w:cs="Times New Roman"/>
          <w:color w:val="222222"/>
          <w:sz w:val="24"/>
          <w:szCs w:val="24"/>
          <w:shd w:val="clear" w:color="auto" w:fill="FFFFFF"/>
          <w:lang w:eastAsia="en-US"/>
        </w:rPr>
        <w:t xml:space="preserve"> di PT Hanin Nusa Mulya Sragen.</w:t>
      </w:r>
    </w:p>
    <w:p w14:paraId="25F2B9EE" w14:textId="77777777" w:rsidR="00351351" w:rsidRPr="004E45C0" w:rsidRDefault="00351351" w:rsidP="00332B8B">
      <w:pPr>
        <w:spacing w:after="120" w:line="240" w:lineRule="auto"/>
        <w:ind w:left="426" w:hanging="426"/>
        <w:jc w:val="both"/>
        <w:rPr>
          <w:rFonts w:ascii="Times New Roman" w:hAnsi="Times New Roman" w:cs="Times New Roman"/>
          <w:color w:val="000000"/>
          <w:sz w:val="24"/>
          <w:szCs w:val="24"/>
          <w:lang w:eastAsia="en-US"/>
        </w:rPr>
      </w:pPr>
      <w:r w:rsidRPr="004E45C0">
        <w:rPr>
          <w:rFonts w:ascii="Times New Roman" w:hAnsi="Times New Roman" w:cs="Times New Roman"/>
          <w:sz w:val="24"/>
          <w:szCs w:val="24"/>
          <w:lang w:eastAsia="en-US"/>
        </w:rPr>
        <w:t xml:space="preserve">Susanto, A. (2016). Analisis Penerapan Metode Keseimbangan Lini pada Efisiensi Tata letak Fasilitas Produksi UD Sumber Ayem. Jurnal Riset Ekonomi dan Bisnis. Vol. 2 No. 2, 2016. </w:t>
      </w:r>
    </w:p>
    <w:p w14:paraId="6BD397BB" w14:textId="77777777" w:rsidR="00351351" w:rsidRPr="004E45C0" w:rsidRDefault="00351351" w:rsidP="00332B8B">
      <w:pPr>
        <w:spacing w:after="120" w:line="240" w:lineRule="auto"/>
        <w:ind w:left="426" w:hanging="426"/>
        <w:jc w:val="both"/>
        <w:rPr>
          <w:rFonts w:ascii="Times New Roman" w:hAnsi="Times New Roman" w:cs="Times New Roman"/>
          <w:sz w:val="24"/>
          <w:szCs w:val="24"/>
          <w:lang w:eastAsia="en-US"/>
        </w:rPr>
      </w:pPr>
      <w:r w:rsidRPr="004E45C0">
        <w:rPr>
          <w:rFonts w:ascii="Times New Roman" w:hAnsi="Times New Roman" w:cs="Times New Roman"/>
          <w:sz w:val="24"/>
          <w:szCs w:val="24"/>
          <w:lang w:eastAsia="en-US"/>
        </w:rPr>
        <w:t xml:space="preserve">Tubagus, P., </w:t>
      </w:r>
      <w:proofErr w:type="spellStart"/>
      <w:r w:rsidRPr="004E45C0">
        <w:rPr>
          <w:rFonts w:ascii="Times New Roman" w:hAnsi="Times New Roman" w:cs="Times New Roman"/>
          <w:sz w:val="24"/>
          <w:szCs w:val="24"/>
          <w:lang w:eastAsia="en-US"/>
        </w:rPr>
        <w:t>Kaseng</w:t>
      </w:r>
      <w:proofErr w:type="spellEnd"/>
      <w:r w:rsidRPr="004E45C0">
        <w:rPr>
          <w:rFonts w:ascii="Times New Roman" w:hAnsi="Times New Roman" w:cs="Times New Roman"/>
          <w:sz w:val="24"/>
          <w:szCs w:val="24"/>
          <w:lang w:eastAsia="en-US"/>
        </w:rPr>
        <w:t xml:space="preserve">, S., dan </w:t>
      </w:r>
      <w:proofErr w:type="spellStart"/>
      <w:r w:rsidRPr="004E45C0">
        <w:rPr>
          <w:rFonts w:ascii="Times New Roman" w:hAnsi="Times New Roman" w:cs="Times New Roman"/>
          <w:sz w:val="24"/>
          <w:szCs w:val="24"/>
          <w:lang w:eastAsia="en-US"/>
        </w:rPr>
        <w:t>Asngadi</w:t>
      </w:r>
      <w:proofErr w:type="spellEnd"/>
      <w:r w:rsidRPr="004E45C0">
        <w:rPr>
          <w:rFonts w:ascii="Times New Roman" w:hAnsi="Times New Roman" w:cs="Times New Roman"/>
          <w:sz w:val="24"/>
          <w:szCs w:val="24"/>
          <w:lang w:eastAsia="en-US"/>
        </w:rPr>
        <w:t xml:space="preserve">. (2017). Evaluasi Tata Letak Fasilitas Produksi Kripik Pisang Pada Cahaya Indi Kabupaten Donggala. Jurnal Ilmu Manajemen Universitas </w:t>
      </w:r>
      <w:proofErr w:type="spellStart"/>
      <w:r w:rsidRPr="004E45C0">
        <w:rPr>
          <w:rFonts w:ascii="Times New Roman" w:hAnsi="Times New Roman" w:cs="Times New Roman"/>
          <w:sz w:val="24"/>
          <w:szCs w:val="24"/>
          <w:lang w:eastAsia="en-US"/>
        </w:rPr>
        <w:t>Tadulako</w:t>
      </w:r>
      <w:proofErr w:type="spellEnd"/>
      <w:r w:rsidRPr="004E45C0">
        <w:rPr>
          <w:rFonts w:ascii="Times New Roman" w:hAnsi="Times New Roman" w:cs="Times New Roman"/>
          <w:sz w:val="24"/>
          <w:szCs w:val="24"/>
          <w:lang w:eastAsia="en-US"/>
        </w:rPr>
        <w:t xml:space="preserve">. Vol. 3, No. 1, Januari 2017, 027-040. </w:t>
      </w:r>
    </w:p>
    <w:p w14:paraId="2F70CA95" w14:textId="77777777" w:rsidR="00351351" w:rsidRPr="004E45C0" w:rsidRDefault="00351351" w:rsidP="00332B8B">
      <w:pPr>
        <w:spacing w:after="120" w:line="240" w:lineRule="auto"/>
        <w:ind w:left="426" w:hanging="426"/>
        <w:jc w:val="both"/>
        <w:rPr>
          <w:rFonts w:ascii="Times New Roman" w:hAnsi="Times New Roman" w:cs="Times New Roman"/>
          <w:sz w:val="24"/>
          <w:szCs w:val="24"/>
          <w:lang w:eastAsia="en-US"/>
        </w:rPr>
      </w:pPr>
      <w:proofErr w:type="spellStart"/>
      <w:r w:rsidRPr="004E45C0">
        <w:rPr>
          <w:rFonts w:ascii="Times New Roman" w:hAnsi="Times New Roman" w:cs="Times New Roman"/>
          <w:sz w:val="24"/>
          <w:szCs w:val="24"/>
          <w:lang w:eastAsia="en-US"/>
        </w:rPr>
        <w:t>Wignjosoebroto</w:t>
      </w:r>
      <w:proofErr w:type="spellEnd"/>
      <w:r w:rsidRPr="004E45C0">
        <w:rPr>
          <w:rFonts w:ascii="Times New Roman" w:hAnsi="Times New Roman" w:cs="Times New Roman"/>
          <w:sz w:val="24"/>
          <w:szCs w:val="24"/>
          <w:lang w:eastAsia="en-US"/>
        </w:rPr>
        <w:t xml:space="preserve">, S. (2009). Tata Letak Pabrik dan Pemindahan Bahan. Edisi Ketiga. Guna Widya, Surabaya. </w:t>
      </w:r>
    </w:p>
    <w:p w14:paraId="0CCE4BEF" w14:textId="190F0365" w:rsidR="00905A6D" w:rsidRPr="004E45C0" w:rsidRDefault="00351351" w:rsidP="00332B8B">
      <w:pPr>
        <w:spacing w:after="120" w:line="240" w:lineRule="auto"/>
        <w:ind w:left="426" w:hanging="426"/>
        <w:jc w:val="both"/>
        <w:rPr>
          <w:rFonts w:ascii="Times New Roman" w:hAnsi="Times New Roman" w:cs="Times New Roman"/>
          <w:sz w:val="24"/>
          <w:szCs w:val="24"/>
          <w:lang w:eastAsia="en-US"/>
        </w:rPr>
      </w:pPr>
      <w:proofErr w:type="spellStart"/>
      <w:r w:rsidRPr="004E45C0">
        <w:rPr>
          <w:rFonts w:ascii="Times New Roman" w:hAnsi="Times New Roman" w:cs="Times New Roman"/>
          <w:sz w:val="24"/>
          <w:szCs w:val="24"/>
          <w:lang w:eastAsia="en-US"/>
        </w:rPr>
        <w:t>Yamit</w:t>
      </w:r>
      <w:proofErr w:type="spellEnd"/>
      <w:r w:rsidRPr="004E45C0">
        <w:rPr>
          <w:rFonts w:ascii="Times New Roman" w:hAnsi="Times New Roman" w:cs="Times New Roman"/>
          <w:sz w:val="24"/>
          <w:szCs w:val="24"/>
          <w:lang w:eastAsia="en-US"/>
        </w:rPr>
        <w:t xml:space="preserve">, Z. (2003). Manajemen Produksi dan Operasi (Edisi II). </w:t>
      </w:r>
      <w:proofErr w:type="spellStart"/>
      <w:r w:rsidRPr="004E45C0">
        <w:rPr>
          <w:rFonts w:ascii="Times New Roman" w:hAnsi="Times New Roman" w:cs="Times New Roman"/>
          <w:sz w:val="24"/>
          <w:szCs w:val="24"/>
          <w:lang w:eastAsia="en-US"/>
        </w:rPr>
        <w:t>Ekonisia</w:t>
      </w:r>
      <w:proofErr w:type="spellEnd"/>
      <w:r w:rsidRPr="004E45C0">
        <w:rPr>
          <w:rFonts w:ascii="Times New Roman" w:hAnsi="Times New Roman" w:cs="Times New Roman"/>
          <w:sz w:val="24"/>
          <w:szCs w:val="24"/>
          <w:lang w:eastAsia="en-US"/>
        </w:rPr>
        <w:t xml:space="preserve">, Yogyakarta. </w:t>
      </w:r>
    </w:p>
    <w:p w14:paraId="2D8CA937" w14:textId="77777777" w:rsidR="00332B8B" w:rsidRPr="004E45C0" w:rsidRDefault="00332B8B" w:rsidP="00351351">
      <w:pPr>
        <w:spacing w:after="120" w:line="240" w:lineRule="auto"/>
        <w:ind w:left="1440" w:hanging="1440"/>
        <w:jc w:val="both"/>
        <w:rPr>
          <w:rFonts w:ascii="Times New Roman" w:hAnsi="Times New Roman" w:cs="Times New Roman"/>
          <w:sz w:val="24"/>
          <w:szCs w:val="24"/>
          <w:lang w:eastAsia="en-US"/>
        </w:rPr>
      </w:pPr>
    </w:p>
    <w:p w14:paraId="3516D3FD" w14:textId="77777777" w:rsidR="006735AA" w:rsidRPr="004E45C0" w:rsidRDefault="006735AA" w:rsidP="006735AA">
      <w:pPr>
        <w:spacing w:after="0" w:line="240" w:lineRule="auto"/>
        <w:ind w:right="95"/>
        <w:jc w:val="both"/>
        <w:rPr>
          <w:rFonts w:ascii="Times New Roman" w:eastAsia="Times New Roman" w:hAnsi="Times New Roman" w:cs="Times New Roman"/>
          <w:b/>
          <w:color w:val="000000"/>
          <w:sz w:val="24"/>
          <w:szCs w:val="24"/>
        </w:rPr>
      </w:pPr>
      <w:r w:rsidRPr="004E45C0">
        <w:rPr>
          <w:rFonts w:ascii="Times New Roman" w:eastAsia="Times New Roman" w:hAnsi="Times New Roman" w:cs="Times New Roman"/>
          <w:b/>
          <w:color w:val="000000"/>
          <w:sz w:val="24"/>
          <w:szCs w:val="24"/>
        </w:rPr>
        <w:t>Ucapan Terima Kasih</w:t>
      </w:r>
    </w:p>
    <w:p w14:paraId="2E9159A9" w14:textId="65208A81" w:rsidR="00905A6D" w:rsidRPr="004E45C0" w:rsidRDefault="006735AA" w:rsidP="00332B8B">
      <w:pPr>
        <w:ind w:firstLine="567"/>
        <w:jc w:val="both"/>
        <w:rPr>
          <w:rFonts w:ascii="Times New Roman" w:hAnsi="Times New Roman"/>
        </w:rPr>
        <w:sectPr w:rsidR="00905A6D" w:rsidRPr="004E45C0">
          <w:headerReference w:type="default" r:id="rId18"/>
          <w:headerReference w:type="first" r:id="rId19"/>
          <w:type w:val="continuous"/>
          <w:pgSz w:w="11906" w:h="16838"/>
          <w:pgMar w:top="1440" w:right="1440" w:bottom="1440" w:left="1440" w:header="708" w:footer="708" w:gutter="0"/>
          <w:cols w:space="720"/>
          <w:titlePg/>
        </w:sectPr>
      </w:pPr>
      <w:r w:rsidRPr="004E45C0">
        <w:rPr>
          <w:rFonts w:ascii="Times New Roman" w:hAnsi="Times New Roman"/>
        </w:rPr>
        <w:t xml:space="preserve">Dalam hal ini, penulis ucapkan </w:t>
      </w:r>
      <w:proofErr w:type="spellStart"/>
      <w:r w:rsidRPr="004E45C0">
        <w:rPr>
          <w:rFonts w:ascii="Times New Roman" w:hAnsi="Times New Roman"/>
        </w:rPr>
        <w:t>terimakasih</w:t>
      </w:r>
      <w:proofErr w:type="spellEnd"/>
      <w:r w:rsidRPr="004E45C0">
        <w:rPr>
          <w:rFonts w:ascii="Times New Roman" w:hAnsi="Times New Roman"/>
        </w:rPr>
        <w:t xml:space="preserve"> kepada program studi Teknik Industri, Universitas Islam Batik.</w:t>
      </w:r>
    </w:p>
    <w:p w14:paraId="19296CBB" w14:textId="77777777" w:rsidR="00905A6D" w:rsidRPr="004E45C0" w:rsidRDefault="00905A6D"/>
    <w:sectPr w:rsidR="00905A6D" w:rsidRPr="004E45C0">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1A5D" w14:textId="77777777" w:rsidR="00AE3902" w:rsidRDefault="00AE3902">
      <w:pPr>
        <w:spacing w:after="0" w:line="240" w:lineRule="auto"/>
      </w:pPr>
      <w:r>
        <w:separator/>
      </w:r>
    </w:p>
  </w:endnote>
  <w:endnote w:type="continuationSeparator" w:id="0">
    <w:p w14:paraId="369D0E62" w14:textId="77777777" w:rsidR="00AE3902" w:rsidRDefault="00AE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3927" w14:textId="77777777" w:rsidR="00905A6D" w:rsidRDefault="0038248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ahoma" w:eastAsia="Tahoma" w:hAnsi="Tahoma" w:cs="Tahoma"/>
        <w:b/>
        <w:color w:val="000000"/>
        <w:sz w:val="18"/>
        <w:szCs w:val="18"/>
      </w:rPr>
      <w:t xml:space="preserve">Avaliable online at </w:t>
    </w:r>
    <w:hyperlink r:id="rId1">
      <w:r>
        <w:rPr>
          <w:rFonts w:ascii="Tahoma" w:eastAsia="Tahoma" w:hAnsi="Tahoma" w:cs="Tahoma"/>
          <w:b/>
          <w:color w:val="0563C1"/>
          <w:sz w:val="18"/>
          <w:szCs w:val="18"/>
          <w:u w:val="single"/>
        </w:rPr>
        <w:t>http://ejournal.unis.ac.id/index.php/UNISTEK</w:t>
      </w:r>
    </w:hyperlink>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32B8B">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p>
  <w:p w14:paraId="42238AAC" w14:textId="77777777" w:rsidR="00905A6D" w:rsidRDefault="00905A6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C5F8" w14:textId="77777777" w:rsidR="00905A6D" w:rsidRDefault="0038248C">
    <w:pPr>
      <w:spacing w:after="0"/>
      <w:ind w:right="95"/>
      <w:jc w:val="right"/>
      <w:rPr>
        <w:rFonts w:ascii="Tahoma" w:eastAsia="Tahoma" w:hAnsi="Tahoma" w:cs="Tahoma"/>
        <w:b/>
        <w:sz w:val="20"/>
        <w:szCs w:val="20"/>
      </w:rPr>
    </w:pPr>
    <w:r>
      <w:rPr>
        <w:rFonts w:ascii="Tahoma" w:eastAsia="Tahoma" w:hAnsi="Tahoma" w:cs="Tahoma"/>
        <w:b/>
        <w:sz w:val="18"/>
        <w:szCs w:val="18"/>
      </w:rPr>
      <w:t xml:space="preserve">Avaliable online at </w:t>
    </w:r>
    <w:hyperlink r:id="rId1">
      <w:r>
        <w:rPr>
          <w:rFonts w:ascii="Tahoma" w:eastAsia="Tahoma" w:hAnsi="Tahoma" w:cs="Tahoma"/>
          <w:b/>
          <w:color w:val="0563C1"/>
          <w:sz w:val="18"/>
          <w:szCs w:val="18"/>
          <w:u w:val="single"/>
        </w:rPr>
        <w:t>http://ejournal.unis.ac.id/index.php/UNISTEK</w:t>
      </w:r>
    </w:hyperlink>
    <w:r>
      <w:rPr>
        <w:rFonts w:ascii="Tahoma" w:eastAsia="Tahoma" w:hAnsi="Tahoma" w:cs="Tahoma"/>
        <w:b/>
        <w:color w:val="0563C1"/>
        <w:sz w:val="18"/>
        <w:szCs w:val="18"/>
      </w:rPr>
      <w:t xml:space="preserve"> </w:t>
    </w: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332B8B">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FA58473" w14:textId="77777777" w:rsidR="00905A6D" w:rsidRDefault="00905A6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B2ED" w14:textId="77777777" w:rsidR="00AE3902" w:rsidRDefault="00AE3902">
      <w:pPr>
        <w:spacing w:after="0" w:line="240" w:lineRule="auto"/>
      </w:pPr>
      <w:r>
        <w:separator/>
      </w:r>
    </w:p>
  </w:footnote>
  <w:footnote w:type="continuationSeparator" w:id="0">
    <w:p w14:paraId="2D47D98D" w14:textId="77777777" w:rsidR="00AE3902" w:rsidRDefault="00AE3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075D" w14:textId="1B3F1D20" w:rsidR="00905A6D" w:rsidRPr="004E45C0" w:rsidRDefault="00DB4B0D">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lang w:val="en-US"/>
      </w:rPr>
    </w:pPr>
    <w:r w:rsidRPr="00DB4B0D">
      <w:rPr>
        <w:rFonts w:ascii="Times New Roman" w:eastAsia="Times New Roman" w:hAnsi="Times New Roman" w:cs="Times New Roman"/>
        <w:color w:val="000000"/>
      </w:rPr>
      <w:t>Adi Prasetyo</w:t>
    </w:r>
    <w:r>
      <w:rPr>
        <w:rFonts w:ascii="Times New Roman" w:eastAsia="Times New Roman" w:hAnsi="Times New Roman" w:cs="Times New Roman"/>
        <w:color w:val="000000"/>
      </w:rPr>
      <w:t>,</w:t>
    </w:r>
    <w:r w:rsidRPr="00DB4B0D">
      <w:t xml:space="preserve"> </w:t>
    </w:r>
    <w:r w:rsidRPr="00DB4B0D">
      <w:rPr>
        <w:rFonts w:ascii="Times New Roman" w:eastAsia="Times New Roman" w:hAnsi="Times New Roman" w:cs="Times New Roman"/>
        <w:color w:val="000000"/>
      </w:rPr>
      <w:t>Sri Purwati, Diyah Dwi Nugraheni</w:t>
    </w:r>
    <w:r>
      <w:rPr>
        <w:rFonts w:ascii="Times New Roman" w:eastAsia="Times New Roman" w:hAnsi="Times New Roman" w:cs="Times New Roman"/>
        <w:color w:val="000000"/>
      </w:rPr>
      <w:t xml:space="preserve"> </w:t>
    </w:r>
    <w:r w:rsidR="0038248C">
      <w:rPr>
        <w:rFonts w:ascii="Times New Roman" w:eastAsia="Times New Roman" w:hAnsi="Times New Roman" w:cs="Times New Roman"/>
        <w:color w:val="000000"/>
      </w:rPr>
      <w:t>/UNISTEK Vol.</w:t>
    </w:r>
    <w:r>
      <w:rPr>
        <w:rFonts w:ascii="Times New Roman" w:eastAsia="Times New Roman" w:hAnsi="Times New Roman" w:cs="Times New Roman"/>
        <w:color w:val="000000"/>
      </w:rPr>
      <w:t>12</w:t>
    </w:r>
    <w:r w:rsidR="0038248C">
      <w:rPr>
        <w:rFonts w:ascii="Times New Roman" w:eastAsia="Times New Roman" w:hAnsi="Times New Roman" w:cs="Times New Roman"/>
        <w:color w:val="000000"/>
      </w:rPr>
      <w:t xml:space="preserve"> No.</w:t>
    </w:r>
    <w:r>
      <w:rPr>
        <w:rFonts w:ascii="Times New Roman" w:eastAsia="Times New Roman" w:hAnsi="Times New Roman" w:cs="Times New Roman"/>
        <w:color w:val="000000"/>
      </w:rPr>
      <w:t>1</w:t>
    </w:r>
    <w:r w:rsidR="0038248C">
      <w:rPr>
        <w:rFonts w:ascii="Times New Roman" w:eastAsia="Times New Roman" w:hAnsi="Times New Roman" w:cs="Times New Roman"/>
        <w:color w:val="000000"/>
      </w:rPr>
      <w:t xml:space="preserve"> 20</w:t>
    </w:r>
    <w:r>
      <w:rPr>
        <w:rFonts w:ascii="Times New Roman" w:eastAsia="Times New Roman" w:hAnsi="Times New Roman" w:cs="Times New Roman"/>
        <w:color w:val="000000"/>
      </w:rPr>
      <w:t>25</w:t>
    </w:r>
    <w:r w:rsidR="0038248C">
      <w:rPr>
        <w:rFonts w:ascii="Times New Roman" w:eastAsia="Times New Roman" w:hAnsi="Times New Roman" w:cs="Times New Roman"/>
        <w:color w:val="000000"/>
      </w:rPr>
      <w:t xml:space="preserve">: </w:t>
    </w:r>
    <w:r w:rsidR="004E45C0">
      <w:rPr>
        <w:rFonts w:ascii="Times New Roman" w:eastAsia="Times New Roman" w:hAnsi="Times New Roman" w:cs="Times New Roman"/>
        <w:color w:val="000000"/>
        <w:lang w:val="en-US"/>
      </w:rPr>
      <w:t>01</w:t>
    </w:r>
    <w:r w:rsidR="0038248C">
      <w:rPr>
        <w:rFonts w:ascii="Times New Roman" w:eastAsia="Times New Roman" w:hAnsi="Times New Roman" w:cs="Times New Roman"/>
        <w:color w:val="000000"/>
      </w:rPr>
      <w:t>-</w:t>
    </w:r>
    <w:r w:rsidR="004E45C0">
      <w:rPr>
        <w:rFonts w:ascii="Times New Roman" w:eastAsia="Times New Roman" w:hAnsi="Times New Roman" w:cs="Times New Roman"/>
        <w:color w:val="000000"/>
        <w:lang w:val="en-US"/>
      </w:rPr>
      <w:t>09</w:t>
    </w:r>
  </w:p>
  <w:p w14:paraId="57947511" w14:textId="77777777" w:rsidR="00905A6D" w:rsidRDefault="00905A6D">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CB66" w14:textId="77777777" w:rsidR="00905A6D" w:rsidRDefault="0038248C">
    <w:pPr>
      <w:spacing w:after="0"/>
      <w:ind w:right="95"/>
      <w:jc w:val="right"/>
      <w:rPr>
        <w:rFonts w:ascii="Tahoma" w:eastAsia="Tahoma" w:hAnsi="Tahoma" w:cs="Tahoma"/>
        <w:b/>
        <w:sz w:val="24"/>
        <w:szCs w:val="24"/>
      </w:rPr>
    </w:pPr>
    <w:r>
      <w:rPr>
        <w:rFonts w:ascii="Tahoma" w:eastAsia="Tahoma" w:hAnsi="Tahoma" w:cs="Tahoma"/>
        <w:b/>
        <w:sz w:val="24"/>
        <w:szCs w:val="24"/>
      </w:rPr>
      <w:t>JURNAL PENDIDIKAN DAN APLIKASI INDUSTRI</w:t>
    </w:r>
    <w:r>
      <w:rPr>
        <w:noProof/>
        <w:lang w:val="en-ID" w:eastAsia="en-ID"/>
      </w:rPr>
      <w:drawing>
        <wp:anchor distT="0" distB="0" distL="114300" distR="114300" simplePos="0" relativeHeight="251658240" behindDoc="0" locked="0" layoutInCell="1" hidden="0" allowOverlap="1" wp14:anchorId="102BEFAA" wp14:editId="0095F9A5">
          <wp:simplePos x="0" y="0"/>
          <wp:positionH relativeFrom="column">
            <wp:posOffset>266482</wp:posOffset>
          </wp:positionH>
          <wp:positionV relativeFrom="paragraph">
            <wp:posOffset>0</wp:posOffset>
          </wp:positionV>
          <wp:extent cx="649532" cy="629626"/>
          <wp:effectExtent l="0" t="0" r="0" b="0"/>
          <wp:wrapSquare wrapText="bothSides" distT="0" distB="0" distL="114300" distR="114300"/>
          <wp:docPr id="203071537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8824" t="11469" r="7353" b="7353"/>
                  <a:stretch>
                    <a:fillRect/>
                  </a:stretch>
                </pic:blipFill>
                <pic:spPr>
                  <a:xfrm>
                    <a:off x="0" y="0"/>
                    <a:ext cx="649532" cy="629626"/>
                  </a:xfrm>
                  <a:prstGeom prst="rect">
                    <a:avLst/>
                  </a:prstGeom>
                  <a:ln/>
                </pic:spPr>
              </pic:pic>
            </a:graphicData>
          </a:graphic>
        </wp:anchor>
      </w:drawing>
    </w:r>
  </w:p>
  <w:p w14:paraId="69E2EF27" w14:textId="3527B286" w:rsidR="00905A6D" w:rsidRDefault="0038248C">
    <w:pPr>
      <w:spacing w:after="0"/>
      <w:ind w:left="720" w:right="95" w:firstLine="720"/>
      <w:jc w:val="right"/>
      <w:rPr>
        <w:rFonts w:ascii="Tahoma" w:eastAsia="Tahoma" w:hAnsi="Tahoma" w:cs="Tahoma"/>
        <w:b/>
        <w:sz w:val="20"/>
        <w:szCs w:val="20"/>
      </w:rPr>
    </w:pPr>
    <w:r>
      <w:rPr>
        <w:rFonts w:ascii="Tahoma" w:eastAsia="Tahoma" w:hAnsi="Tahoma" w:cs="Tahoma"/>
        <w:b/>
        <w:sz w:val="20"/>
        <w:szCs w:val="20"/>
      </w:rPr>
      <w:t xml:space="preserve">Vol. </w:t>
    </w:r>
    <w:r w:rsidR="00B74CF8">
      <w:rPr>
        <w:rFonts w:ascii="Tahoma" w:eastAsia="Tahoma" w:hAnsi="Tahoma" w:cs="Tahoma"/>
        <w:b/>
        <w:sz w:val="20"/>
        <w:szCs w:val="20"/>
      </w:rPr>
      <w:t>12</w:t>
    </w:r>
    <w:r>
      <w:rPr>
        <w:rFonts w:ascii="Tahoma" w:eastAsia="Tahoma" w:hAnsi="Tahoma" w:cs="Tahoma"/>
        <w:b/>
        <w:sz w:val="20"/>
        <w:szCs w:val="20"/>
      </w:rPr>
      <w:t xml:space="preserve"> No. </w:t>
    </w:r>
    <w:r w:rsidR="00B74CF8">
      <w:rPr>
        <w:rFonts w:ascii="Tahoma" w:eastAsia="Tahoma" w:hAnsi="Tahoma" w:cs="Tahoma"/>
        <w:b/>
        <w:sz w:val="20"/>
        <w:szCs w:val="20"/>
      </w:rPr>
      <w:t>1</w:t>
    </w:r>
    <w:r>
      <w:rPr>
        <w:rFonts w:ascii="Tahoma" w:eastAsia="Tahoma" w:hAnsi="Tahoma" w:cs="Tahoma"/>
        <w:b/>
        <w:sz w:val="20"/>
        <w:szCs w:val="20"/>
      </w:rPr>
      <w:t xml:space="preserve"> 20</w:t>
    </w:r>
    <w:r w:rsidR="00B74CF8">
      <w:rPr>
        <w:rFonts w:ascii="Tahoma" w:eastAsia="Tahoma" w:hAnsi="Tahoma" w:cs="Tahoma"/>
        <w:b/>
        <w:sz w:val="20"/>
        <w:szCs w:val="20"/>
      </w:rPr>
      <w:t>25</w:t>
    </w:r>
    <w:r>
      <w:rPr>
        <w:rFonts w:ascii="Tahoma" w:eastAsia="Tahoma" w:hAnsi="Tahoma" w:cs="Tahoma"/>
        <w:b/>
        <w:sz w:val="20"/>
        <w:szCs w:val="20"/>
      </w:rPr>
      <w:t xml:space="preserve"> : </w:t>
    </w:r>
    <w:r w:rsidR="004E45C0">
      <w:rPr>
        <w:rFonts w:ascii="Tahoma" w:eastAsia="Tahoma" w:hAnsi="Tahoma" w:cs="Tahoma"/>
        <w:b/>
        <w:sz w:val="20"/>
        <w:szCs w:val="20"/>
        <w:lang w:val="en-US"/>
      </w:rPr>
      <w:t>01</w:t>
    </w:r>
    <w:r>
      <w:rPr>
        <w:rFonts w:ascii="Tahoma" w:eastAsia="Tahoma" w:hAnsi="Tahoma" w:cs="Tahoma"/>
        <w:b/>
        <w:sz w:val="20"/>
        <w:szCs w:val="20"/>
      </w:rPr>
      <w:t>-</w:t>
    </w:r>
    <w:r w:rsidR="004E45C0">
      <w:rPr>
        <w:rFonts w:ascii="Tahoma" w:eastAsia="Tahoma" w:hAnsi="Tahoma" w:cs="Tahoma"/>
        <w:b/>
        <w:sz w:val="20"/>
        <w:szCs w:val="20"/>
        <w:lang w:val="en-US"/>
      </w:rPr>
      <w:t>09</w:t>
    </w:r>
    <w:r>
      <w:rPr>
        <w:rFonts w:ascii="Tahoma" w:eastAsia="Tahoma" w:hAnsi="Tahoma" w:cs="Tahoma"/>
        <w:b/>
        <w:sz w:val="20"/>
        <w:szCs w:val="20"/>
      </w:rPr>
      <w:t xml:space="preserve">    </w:t>
    </w:r>
  </w:p>
  <w:p w14:paraId="41FDA8F9" w14:textId="77777777" w:rsidR="00905A6D" w:rsidRDefault="0038248C">
    <w:pPr>
      <w:spacing w:after="0"/>
      <w:ind w:right="95"/>
      <w:jc w:val="right"/>
      <w:rPr>
        <w:rFonts w:ascii="Tahoma" w:eastAsia="Tahoma" w:hAnsi="Tahoma" w:cs="Tahoma"/>
        <w:color w:val="000000"/>
        <w:sz w:val="20"/>
        <w:szCs w:val="20"/>
      </w:rPr>
    </w:pPr>
    <w:r>
      <w:rPr>
        <w:rFonts w:ascii="Tahoma" w:eastAsia="Tahoma" w:hAnsi="Tahoma" w:cs="Tahoma"/>
        <w:color w:val="000000"/>
        <w:sz w:val="20"/>
        <w:szCs w:val="20"/>
      </w:rPr>
      <w:t>p-ISSN : 0126 – 4036    e-ISSN : 2716 – 0416</w:t>
    </w:r>
  </w:p>
  <w:p w14:paraId="3B483153" w14:textId="77777777" w:rsidR="00905A6D" w:rsidRDefault="0038248C">
    <w:pPr>
      <w:spacing w:after="0"/>
      <w:ind w:right="95"/>
      <w:jc w:val="right"/>
      <w:rPr>
        <w:rFonts w:ascii="Tahoma" w:eastAsia="Tahoma" w:hAnsi="Tahoma" w:cs="Tahoma"/>
        <w:b/>
        <w:sz w:val="20"/>
        <w:szCs w:val="20"/>
      </w:rPr>
    </w:pPr>
    <w:r>
      <w:rPr>
        <w:noProof/>
        <w:lang w:val="en-ID" w:eastAsia="en-ID"/>
      </w:rPr>
      <mc:AlternateContent>
        <mc:Choice Requires="wpg">
          <w:drawing>
            <wp:anchor distT="0" distB="0" distL="114300" distR="114300" simplePos="0" relativeHeight="251659264" behindDoc="0" locked="0" layoutInCell="1" hidden="0" allowOverlap="1" wp14:anchorId="1496DADA" wp14:editId="7A56A19A">
              <wp:simplePos x="0" y="0"/>
              <wp:positionH relativeFrom="column">
                <wp:posOffset>76201</wp:posOffset>
              </wp:positionH>
              <wp:positionV relativeFrom="paragraph">
                <wp:posOffset>127000</wp:posOffset>
              </wp:positionV>
              <wp:extent cx="5716270" cy="28575"/>
              <wp:effectExtent l="0" t="0" r="0" b="0"/>
              <wp:wrapNone/>
              <wp:docPr id="16" name="Straight Arrow Connector 16"/>
              <wp:cNvGraphicFramePr/>
              <a:graphic xmlns:a="http://schemas.openxmlformats.org/drawingml/2006/main">
                <a:graphicData uri="http://schemas.microsoft.com/office/word/2010/wordprocessingShape">
                  <wps:wsp>
                    <wps:cNvCnPr/>
                    <wps:spPr>
                      <a:xfrm>
                        <a:off x="2487865" y="3780000"/>
                        <a:ext cx="5716270" cy="0"/>
                      </a:xfrm>
                      <a:prstGeom prst="straightConnector1">
                        <a:avLst/>
                      </a:prstGeom>
                      <a:noFill/>
                      <a:ln w="28575" cap="flat" cmpd="dbl">
                        <a:solidFill>
                          <a:schemeClr val="dk1"/>
                        </a:solidFill>
                        <a:prstDash val="solid"/>
                        <a:miter lim="800000"/>
                        <a:headEnd type="none" w="sm" len="sm"/>
                        <a:tailEnd type="none" w="sm" len="sm"/>
                      </a:ln>
                    </wps:spPr>
                    <wps:bodyPr/>
                  </wps:wsp>
                </a:graphicData>
              </a:graphic>
            </wp:anchor>
          </w:drawing>
        </mc:Choice>
        <mc:Fallback xmlns:w16du="http://schemas.microsoft.com/office/word/2023/wordml/word16du" xmlns:w16sdtfl="http://schemas.microsoft.com/office/word/2024/wordml/sdtformatlo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5716270" cy="28575"/>
              <wp:effectExtent b="0" l="0" r="0" t="0"/>
              <wp:wrapNone/>
              <wp:docPr id="1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16270" cy="2857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656A" w14:textId="77777777" w:rsidR="0096311D" w:rsidRPr="004E45C0" w:rsidRDefault="0096311D">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lang w:val="en-US"/>
      </w:rPr>
    </w:pPr>
    <w:r w:rsidRPr="00DB4B0D">
      <w:rPr>
        <w:rFonts w:ascii="Times New Roman" w:eastAsia="Times New Roman" w:hAnsi="Times New Roman" w:cs="Times New Roman"/>
        <w:color w:val="000000"/>
      </w:rPr>
      <w:t>Adi Prasetyo</w:t>
    </w:r>
    <w:r>
      <w:rPr>
        <w:rFonts w:ascii="Times New Roman" w:eastAsia="Times New Roman" w:hAnsi="Times New Roman" w:cs="Times New Roman"/>
        <w:color w:val="000000"/>
      </w:rPr>
      <w:t>,</w:t>
    </w:r>
    <w:r w:rsidRPr="00DB4B0D">
      <w:t xml:space="preserve"> </w:t>
    </w:r>
    <w:r w:rsidRPr="00DB4B0D">
      <w:rPr>
        <w:rFonts w:ascii="Times New Roman" w:eastAsia="Times New Roman" w:hAnsi="Times New Roman" w:cs="Times New Roman"/>
        <w:color w:val="000000"/>
      </w:rPr>
      <w:t>Sri Purwati, Diyah Dwi Nugraheni</w:t>
    </w:r>
    <w:r>
      <w:rPr>
        <w:rFonts w:ascii="Times New Roman" w:eastAsia="Times New Roman" w:hAnsi="Times New Roman" w:cs="Times New Roman"/>
        <w:color w:val="000000"/>
      </w:rPr>
      <w:t xml:space="preserve"> /UNISTEK Vol.12 No.1 2025: </w:t>
    </w:r>
    <w:r>
      <w:rPr>
        <w:rFonts w:ascii="Times New Roman" w:eastAsia="Times New Roman" w:hAnsi="Times New Roman" w:cs="Times New Roman"/>
        <w:color w:val="000000"/>
        <w:lang w:val="en-US"/>
      </w:rPr>
      <w:t>01</w:t>
    </w:r>
    <w:r>
      <w:rPr>
        <w:rFonts w:ascii="Times New Roman" w:eastAsia="Times New Roman" w:hAnsi="Times New Roman" w:cs="Times New Roman"/>
        <w:color w:val="000000"/>
      </w:rPr>
      <w:t>-</w:t>
    </w:r>
    <w:r>
      <w:rPr>
        <w:rFonts w:ascii="Times New Roman" w:eastAsia="Times New Roman" w:hAnsi="Times New Roman" w:cs="Times New Roman"/>
        <w:color w:val="000000"/>
        <w:lang w:val="en-US"/>
      </w:rPr>
      <w:t>09</w:t>
    </w:r>
  </w:p>
  <w:p w14:paraId="3BAD5A77" w14:textId="77777777" w:rsidR="0096311D" w:rsidRDefault="0096311D">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200A" w14:textId="0B2ACFDC" w:rsidR="0096311D" w:rsidRDefault="0096311D" w:rsidP="0096311D">
    <w:pPr>
      <w:spacing w:after="0"/>
      <w:ind w:right="95"/>
      <w:jc w:val="center"/>
      <w:rPr>
        <w:rFonts w:ascii="Tahoma" w:eastAsia="Tahoma" w:hAnsi="Tahoma" w:cs="Tahoma"/>
        <w:b/>
        <w:sz w:val="20"/>
        <w:szCs w:val="20"/>
      </w:rPr>
    </w:pPr>
    <w:r w:rsidRPr="00DB4B0D">
      <w:rPr>
        <w:rFonts w:ascii="Times New Roman" w:eastAsia="Times New Roman" w:hAnsi="Times New Roman" w:cs="Times New Roman"/>
        <w:color w:val="000000"/>
      </w:rPr>
      <w:t>Adi Prasetyo</w:t>
    </w:r>
    <w:r>
      <w:rPr>
        <w:rFonts w:ascii="Times New Roman" w:eastAsia="Times New Roman" w:hAnsi="Times New Roman" w:cs="Times New Roman"/>
        <w:color w:val="000000"/>
      </w:rPr>
      <w:t>,</w:t>
    </w:r>
    <w:r w:rsidRPr="00DB4B0D">
      <w:t xml:space="preserve"> </w:t>
    </w:r>
    <w:r w:rsidRPr="00DB4B0D">
      <w:rPr>
        <w:rFonts w:ascii="Times New Roman" w:eastAsia="Times New Roman" w:hAnsi="Times New Roman" w:cs="Times New Roman"/>
        <w:color w:val="000000"/>
      </w:rPr>
      <w:t>Sri Purwati, Diyah Dwi Nugraheni</w:t>
    </w:r>
    <w:r>
      <w:rPr>
        <w:rFonts w:ascii="Times New Roman" w:eastAsia="Times New Roman" w:hAnsi="Times New Roman" w:cs="Times New Roman"/>
        <w:color w:val="000000"/>
      </w:rPr>
      <w:t xml:space="preserve"> /UNISTEK Vol.12 No.1 2025: </w:t>
    </w:r>
    <w:r>
      <w:rPr>
        <w:rFonts w:ascii="Times New Roman" w:eastAsia="Times New Roman" w:hAnsi="Times New Roman" w:cs="Times New Roman"/>
        <w:color w:val="000000"/>
        <w:lang w:val="en-US"/>
      </w:rPr>
      <w:t>01</w:t>
    </w:r>
    <w:r>
      <w:rPr>
        <w:rFonts w:ascii="Times New Roman" w:eastAsia="Times New Roman" w:hAnsi="Times New Roman" w:cs="Times New Roman"/>
        <w:color w:val="000000"/>
      </w:rPr>
      <w:t>-</w:t>
    </w:r>
    <w:r>
      <w:rPr>
        <w:rFonts w:ascii="Times New Roman" w:eastAsia="Times New Roman" w:hAnsi="Times New Roman" w:cs="Times New Roman"/>
        <w:color w:val="000000"/>
        <w:lang w:val="en-US"/>
      </w:rPr>
      <w:t>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47CC"/>
    <w:multiLevelType w:val="hybridMultilevel"/>
    <w:tmpl w:val="8E606318"/>
    <w:lvl w:ilvl="0" w:tplc="3FC28A0A">
      <w:start w:val="2"/>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7607A3"/>
    <w:multiLevelType w:val="multilevel"/>
    <w:tmpl w:val="5900C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B84013"/>
    <w:multiLevelType w:val="hybridMultilevel"/>
    <w:tmpl w:val="28CEC17E"/>
    <w:lvl w:ilvl="0" w:tplc="E3888D80">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6A00931"/>
    <w:multiLevelType w:val="hybridMultilevel"/>
    <w:tmpl w:val="3A46DE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1D4782"/>
    <w:multiLevelType w:val="hybridMultilevel"/>
    <w:tmpl w:val="CDE08E6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0BB7E94"/>
    <w:multiLevelType w:val="hybridMultilevel"/>
    <w:tmpl w:val="F20C75EA"/>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5F57E8F"/>
    <w:multiLevelType w:val="hybridMultilevel"/>
    <w:tmpl w:val="2006F7B6"/>
    <w:lvl w:ilvl="0" w:tplc="28A4744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6F445CD"/>
    <w:multiLevelType w:val="hybridMultilevel"/>
    <w:tmpl w:val="8AB81C02"/>
    <w:lvl w:ilvl="0" w:tplc="5D60BD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1EE4B1E"/>
    <w:multiLevelType w:val="hybridMultilevel"/>
    <w:tmpl w:val="F7CCF5F6"/>
    <w:lvl w:ilvl="0" w:tplc="FFFFFFFF">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5B96A69"/>
    <w:multiLevelType w:val="hybridMultilevel"/>
    <w:tmpl w:val="91D4DE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E733E7B"/>
    <w:multiLevelType w:val="hybridMultilevel"/>
    <w:tmpl w:val="875C684E"/>
    <w:lvl w:ilvl="0" w:tplc="DCC89644">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FC54884"/>
    <w:multiLevelType w:val="hybridMultilevel"/>
    <w:tmpl w:val="FA60CC5A"/>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14A2814"/>
    <w:multiLevelType w:val="multilevel"/>
    <w:tmpl w:val="F9A02344"/>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814C6B"/>
    <w:multiLevelType w:val="hybridMultilevel"/>
    <w:tmpl w:val="9C7A83F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9092D66"/>
    <w:multiLevelType w:val="hybridMultilevel"/>
    <w:tmpl w:val="39749E38"/>
    <w:lvl w:ilvl="0" w:tplc="38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623461052">
    <w:abstractNumId w:val="1"/>
  </w:num>
  <w:num w:numId="2" w16cid:durableId="375005662">
    <w:abstractNumId w:val="6"/>
  </w:num>
  <w:num w:numId="3" w16cid:durableId="1152404682">
    <w:abstractNumId w:val="3"/>
  </w:num>
  <w:num w:numId="4" w16cid:durableId="1736974338">
    <w:abstractNumId w:val="14"/>
  </w:num>
  <w:num w:numId="5" w16cid:durableId="1392998940">
    <w:abstractNumId w:val="2"/>
  </w:num>
  <w:num w:numId="6" w16cid:durableId="432676634">
    <w:abstractNumId w:val="0"/>
  </w:num>
  <w:num w:numId="7" w16cid:durableId="1538615597">
    <w:abstractNumId w:val="10"/>
  </w:num>
  <w:num w:numId="8" w16cid:durableId="434327961">
    <w:abstractNumId w:val="11"/>
  </w:num>
  <w:num w:numId="9" w16cid:durableId="135411952">
    <w:abstractNumId w:val="5"/>
  </w:num>
  <w:num w:numId="10" w16cid:durableId="1176075800">
    <w:abstractNumId w:val="4"/>
  </w:num>
  <w:num w:numId="11" w16cid:durableId="312638088">
    <w:abstractNumId w:val="9"/>
  </w:num>
  <w:num w:numId="12" w16cid:durableId="567806890">
    <w:abstractNumId w:val="12"/>
  </w:num>
  <w:num w:numId="13" w16cid:durableId="396367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770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2411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6D"/>
    <w:rsid w:val="00025A43"/>
    <w:rsid w:val="000D6340"/>
    <w:rsid w:val="000E3001"/>
    <w:rsid w:val="00125664"/>
    <w:rsid w:val="00172FF3"/>
    <w:rsid w:val="001D3490"/>
    <w:rsid w:val="001E3FDE"/>
    <w:rsid w:val="001F194B"/>
    <w:rsid w:val="002150B4"/>
    <w:rsid w:val="0026225E"/>
    <w:rsid w:val="00292EA3"/>
    <w:rsid w:val="002C497D"/>
    <w:rsid w:val="00332B8B"/>
    <w:rsid w:val="00351351"/>
    <w:rsid w:val="0038248C"/>
    <w:rsid w:val="0038477E"/>
    <w:rsid w:val="004202F2"/>
    <w:rsid w:val="00460630"/>
    <w:rsid w:val="00484A27"/>
    <w:rsid w:val="004922A4"/>
    <w:rsid w:val="004E45C0"/>
    <w:rsid w:val="00660D59"/>
    <w:rsid w:val="006735AA"/>
    <w:rsid w:val="006C2490"/>
    <w:rsid w:val="007317DA"/>
    <w:rsid w:val="00776BFA"/>
    <w:rsid w:val="007B1E7D"/>
    <w:rsid w:val="00845568"/>
    <w:rsid w:val="00877D73"/>
    <w:rsid w:val="00894B65"/>
    <w:rsid w:val="00897694"/>
    <w:rsid w:val="00905A6D"/>
    <w:rsid w:val="0096311D"/>
    <w:rsid w:val="009823FF"/>
    <w:rsid w:val="00A34C0D"/>
    <w:rsid w:val="00AC7592"/>
    <w:rsid w:val="00AE3902"/>
    <w:rsid w:val="00B20A34"/>
    <w:rsid w:val="00B5750E"/>
    <w:rsid w:val="00B74CF8"/>
    <w:rsid w:val="00BE6E4D"/>
    <w:rsid w:val="00C23C43"/>
    <w:rsid w:val="00CD03FF"/>
    <w:rsid w:val="00CF26E6"/>
    <w:rsid w:val="00D137B2"/>
    <w:rsid w:val="00DA5EC2"/>
    <w:rsid w:val="00DB4B0D"/>
    <w:rsid w:val="00DC48E0"/>
    <w:rsid w:val="00DD2DB7"/>
    <w:rsid w:val="00E31029"/>
    <w:rsid w:val="00E3227C"/>
    <w:rsid w:val="00E9444B"/>
    <w:rsid w:val="00EA6068"/>
    <w:rsid w:val="00F045A0"/>
    <w:rsid w:val="00FE13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86F4"/>
  <w15:docId w15:val="{F7A7B263-AAD9-411C-A162-BE6F723F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A3099"/>
    <w:rPr>
      <w:color w:val="0563C1" w:themeColor="hyperlink"/>
      <w:u w:val="single"/>
    </w:rPr>
  </w:style>
  <w:style w:type="paragraph" w:styleId="ListParagraph">
    <w:name w:val="List Paragraph"/>
    <w:basedOn w:val="Normal"/>
    <w:uiPriority w:val="34"/>
    <w:qFormat/>
    <w:rsid w:val="00FD189E"/>
    <w:pPr>
      <w:ind w:left="720"/>
      <w:contextualSpacing/>
    </w:pPr>
  </w:style>
  <w:style w:type="paragraph" w:customStyle="1" w:styleId="TableParagraph">
    <w:name w:val="Table Paragraph"/>
    <w:basedOn w:val="Normal"/>
    <w:uiPriority w:val="1"/>
    <w:qFormat/>
    <w:rsid w:val="00707DCE"/>
    <w:pPr>
      <w:widowControl w:val="0"/>
      <w:autoSpaceDE w:val="0"/>
      <w:autoSpaceDN w:val="0"/>
      <w:spacing w:after="0" w:line="240" w:lineRule="auto"/>
      <w:ind w:left="282"/>
    </w:pPr>
    <w:rPr>
      <w:rFonts w:ascii="Times New Roman" w:eastAsia="Times New Roman" w:hAnsi="Times New Roman" w:cs="Times New Roman"/>
      <w:lang w:val="en-US"/>
    </w:rPr>
  </w:style>
  <w:style w:type="paragraph" w:styleId="Header">
    <w:name w:val="header"/>
    <w:basedOn w:val="Normal"/>
    <w:link w:val="HeaderChar"/>
    <w:uiPriority w:val="99"/>
    <w:unhideWhenUsed/>
    <w:rsid w:val="004B2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B6E"/>
  </w:style>
  <w:style w:type="paragraph" w:styleId="Footer">
    <w:name w:val="footer"/>
    <w:basedOn w:val="Normal"/>
    <w:link w:val="FooterChar"/>
    <w:uiPriority w:val="99"/>
    <w:unhideWhenUsed/>
    <w:rsid w:val="004B2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B6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customStyle="1" w:styleId="UnresolvedMention1">
    <w:name w:val="Unresolved Mention1"/>
    <w:basedOn w:val="DefaultParagraphFont"/>
    <w:uiPriority w:val="99"/>
    <w:semiHidden/>
    <w:unhideWhenUsed/>
    <w:rsid w:val="00CF26E6"/>
    <w:rPr>
      <w:color w:val="605E5C"/>
      <w:shd w:val="clear" w:color="auto" w:fill="E1DFDD"/>
    </w:rPr>
  </w:style>
  <w:style w:type="table" w:customStyle="1" w:styleId="TableGrid1">
    <w:name w:val="Table Grid1"/>
    <w:basedOn w:val="TableNormal"/>
    <w:next w:val="TableGrid"/>
    <w:uiPriority w:val="59"/>
    <w:rsid w:val="00D137B2"/>
    <w:pPr>
      <w:spacing w:after="0" w:line="240" w:lineRule="auto"/>
    </w:pPr>
    <w:rPr>
      <w:rFonts w:ascii="Times New Roman" w:hAnsi="Times New Roman" w:cs="Times New Roman"/>
      <w:color w:val="000000"/>
      <w:sz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1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37B2"/>
    <w:pPr>
      <w:spacing w:after="0" w:line="240" w:lineRule="auto"/>
    </w:pPr>
    <w:rPr>
      <w:rFonts w:ascii="Times New Roman" w:hAnsi="Times New Roman" w:cs="Times New Roman"/>
      <w:color w:val="000000"/>
      <w:sz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9444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6891">
      <w:bodyDiv w:val="1"/>
      <w:marLeft w:val="0"/>
      <w:marRight w:val="0"/>
      <w:marTop w:val="0"/>
      <w:marBottom w:val="0"/>
      <w:divBdr>
        <w:top w:val="none" w:sz="0" w:space="0" w:color="auto"/>
        <w:left w:val="none" w:sz="0" w:space="0" w:color="auto"/>
        <w:bottom w:val="none" w:sz="0" w:space="0" w:color="auto"/>
        <w:right w:val="none" w:sz="0" w:space="0" w:color="auto"/>
      </w:divBdr>
    </w:div>
    <w:div w:id="284654587">
      <w:bodyDiv w:val="1"/>
      <w:marLeft w:val="0"/>
      <w:marRight w:val="0"/>
      <w:marTop w:val="0"/>
      <w:marBottom w:val="0"/>
      <w:divBdr>
        <w:top w:val="none" w:sz="0" w:space="0" w:color="auto"/>
        <w:left w:val="none" w:sz="0" w:space="0" w:color="auto"/>
        <w:bottom w:val="none" w:sz="0" w:space="0" w:color="auto"/>
        <w:right w:val="none" w:sz="0" w:space="0" w:color="auto"/>
      </w:divBdr>
    </w:div>
    <w:div w:id="359163063">
      <w:bodyDiv w:val="1"/>
      <w:marLeft w:val="0"/>
      <w:marRight w:val="0"/>
      <w:marTop w:val="0"/>
      <w:marBottom w:val="0"/>
      <w:divBdr>
        <w:top w:val="none" w:sz="0" w:space="0" w:color="auto"/>
        <w:left w:val="none" w:sz="0" w:space="0" w:color="auto"/>
        <w:bottom w:val="none" w:sz="0" w:space="0" w:color="auto"/>
        <w:right w:val="none" w:sz="0" w:space="0" w:color="auto"/>
      </w:divBdr>
    </w:div>
    <w:div w:id="530187783">
      <w:bodyDiv w:val="1"/>
      <w:marLeft w:val="0"/>
      <w:marRight w:val="0"/>
      <w:marTop w:val="0"/>
      <w:marBottom w:val="0"/>
      <w:divBdr>
        <w:top w:val="none" w:sz="0" w:space="0" w:color="auto"/>
        <w:left w:val="none" w:sz="0" w:space="0" w:color="auto"/>
        <w:bottom w:val="none" w:sz="0" w:space="0" w:color="auto"/>
        <w:right w:val="none" w:sz="0" w:space="0" w:color="auto"/>
      </w:divBdr>
    </w:div>
    <w:div w:id="682633153">
      <w:bodyDiv w:val="1"/>
      <w:marLeft w:val="0"/>
      <w:marRight w:val="0"/>
      <w:marTop w:val="0"/>
      <w:marBottom w:val="0"/>
      <w:divBdr>
        <w:top w:val="none" w:sz="0" w:space="0" w:color="auto"/>
        <w:left w:val="none" w:sz="0" w:space="0" w:color="auto"/>
        <w:bottom w:val="none" w:sz="0" w:space="0" w:color="auto"/>
        <w:right w:val="none" w:sz="0" w:space="0" w:color="auto"/>
      </w:divBdr>
    </w:div>
    <w:div w:id="1123765910">
      <w:bodyDiv w:val="1"/>
      <w:marLeft w:val="0"/>
      <w:marRight w:val="0"/>
      <w:marTop w:val="0"/>
      <w:marBottom w:val="0"/>
      <w:divBdr>
        <w:top w:val="none" w:sz="0" w:space="0" w:color="auto"/>
        <w:left w:val="none" w:sz="0" w:space="0" w:color="auto"/>
        <w:bottom w:val="none" w:sz="0" w:space="0" w:color="auto"/>
        <w:right w:val="none" w:sz="0" w:space="0" w:color="auto"/>
      </w:divBdr>
    </w:div>
    <w:div w:id="1490365077">
      <w:bodyDiv w:val="1"/>
      <w:marLeft w:val="0"/>
      <w:marRight w:val="0"/>
      <w:marTop w:val="0"/>
      <w:marBottom w:val="0"/>
      <w:divBdr>
        <w:top w:val="none" w:sz="0" w:space="0" w:color="auto"/>
        <w:left w:val="none" w:sz="0" w:space="0" w:color="auto"/>
        <w:bottom w:val="none" w:sz="0" w:space="0" w:color="auto"/>
        <w:right w:val="none" w:sz="0" w:space="0" w:color="auto"/>
      </w:divBdr>
    </w:div>
    <w:div w:id="196503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i.banjarejo@gmail.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diyahdn@gmail.com"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sri.purwati2209@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ejournal.unis.ac.id/index.php/UNISTE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journal.unis.ac.id/index.php/UNISTE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cb5zloDkP0KlqSKINXIDstw2aLg==">AMUW2mVelbj/v8rDgVwIvhhTcjzoDqKvu+005UpWJTKlGRwahEHABtpMw5HbvKbqykLh77SeAJmu4SbQLl5S40YbZA5hIIjGQ89y2IOiDDccUxHUqvJvr05t8Yq23DCU0J19cXmOl4G7uCjkiqOwPbmbwhuyDwGww0RK4YSYhPLgJZ26bAwcjzI=</go:docsCustomData>
</go:gDocsCustomXmlDataStorage>
</file>

<file path=customXml/itemProps1.xml><?xml version="1.0" encoding="utf-8"?>
<ds:datastoreItem xmlns:ds="http://schemas.openxmlformats.org/officeDocument/2006/customXml" ds:itemID="{111596B9-28EC-454A-AECF-B99022DCCF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ISMI</dc:creator>
  <cp:lastModifiedBy>Diah Rahmawati</cp:lastModifiedBy>
  <cp:revision>3</cp:revision>
  <dcterms:created xsi:type="dcterms:W3CDTF">2025-06-05T05:11:00Z</dcterms:created>
  <dcterms:modified xsi:type="dcterms:W3CDTF">2025-06-25T07:39:00Z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a4699a13f904a69111eac47084ab447d8d09f40ec783d132259e5ff4e21a7336</vt:lpwstr>
  </property>
</Properties>
</file>